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7EEE7" w14:textId="77777777" w:rsidR="00095B99" w:rsidRDefault="00095B99" w:rsidP="00095B99">
      <w:pPr>
        <w:jc w:val="both"/>
        <w:rPr>
          <w:rFonts w:ascii="Arial" w:eastAsia="Arial" w:hAnsi="Arial" w:cs="Arial"/>
          <w:color w:val="000000"/>
          <w:sz w:val="16"/>
          <w:szCs w:val="18"/>
          <w:lang w:eastAsia="es-MX"/>
        </w:rPr>
      </w:pPr>
    </w:p>
    <w:p w14:paraId="30AFAE77" w14:textId="77777777" w:rsidR="00095B99" w:rsidRDefault="00095B99" w:rsidP="00095B99">
      <w:pPr>
        <w:jc w:val="both"/>
        <w:rPr>
          <w:rFonts w:ascii="Arial" w:eastAsia="Arial" w:hAnsi="Arial" w:cs="Arial"/>
          <w:color w:val="000000"/>
          <w:sz w:val="16"/>
          <w:szCs w:val="18"/>
          <w:lang w:eastAsia="es-MX"/>
        </w:rPr>
      </w:pPr>
    </w:p>
    <w:p w14:paraId="7DE79C40" w14:textId="77777777" w:rsidR="00095B99" w:rsidRPr="00095B99" w:rsidRDefault="00095B99" w:rsidP="00095B99">
      <w:pPr>
        <w:jc w:val="both"/>
        <w:rPr>
          <w:rFonts w:ascii="Arial" w:eastAsia="Arial" w:hAnsi="Arial" w:cs="Arial"/>
          <w:color w:val="000000"/>
          <w:sz w:val="16"/>
          <w:szCs w:val="18"/>
          <w:lang w:eastAsia="es-MX"/>
        </w:rPr>
      </w:pPr>
    </w:p>
    <w:p w14:paraId="3962367E" w14:textId="105924B7" w:rsidR="00095B99" w:rsidRP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 xml:space="preserve">CONVENIO-COMPROMISO DE PRESTACIÓN DE SERVICIO EDUCATIVO DE CALIDAD, QUE CELEBRAN POR UNA PARTE </w:t>
      </w:r>
      <w:r w:rsidRPr="00E13F8C">
        <w:rPr>
          <w:rFonts w:ascii="Montserrat" w:eastAsia="Arial" w:hAnsi="Montserrat" w:cs="Arial"/>
          <w:color w:val="FF0000"/>
          <w:sz w:val="16"/>
          <w:szCs w:val="18"/>
          <w:highlight w:val="yellow"/>
          <w:lang w:eastAsia="es-MX"/>
        </w:rPr>
        <w:t>“</w:t>
      </w:r>
      <w:commentRangeStart w:id="0"/>
      <w:r w:rsidRPr="00E13F8C">
        <w:rPr>
          <w:rFonts w:ascii="Montserrat" w:eastAsia="Arial" w:hAnsi="Montserrat" w:cs="Arial"/>
          <w:color w:val="FF0000"/>
          <w:sz w:val="16"/>
          <w:szCs w:val="18"/>
          <w:highlight w:val="yellow"/>
          <w:lang w:eastAsia="es-MX"/>
        </w:rPr>
        <w:t>IT</w:t>
      </w:r>
      <w:r w:rsidR="00422085" w:rsidRPr="00E13F8C">
        <w:rPr>
          <w:rFonts w:ascii="Montserrat" w:eastAsia="Arial" w:hAnsi="Montserrat" w:cs="Arial"/>
          <w:color w:val="FF0000"/>
          <w:sz w:val="16"/>
          <w:szCs w:val="18"/>
          <w:highlight w:val="yellow"/>
          <w:lang w:eastAsia="es-MX"/>
        </w:rPr>
        <w:t>S</w:t>
      </w:r>
      <w:commentRangeEnd w:id="0"/>
      <w:r w:rsidR="00422085" w:rsidRPr="00E13F8C">
        <w:rPr>
          <w:rStyle w:val="Refdecomentario"/>
          <w:rFonts w:ascii="Montserrat" w:hAnsi="Montserrat"/>
          <w:color w:val="FF0000"/>
        </w:rPr>
        <w:commentReference w:id="0"/>
      </w:r>
      <w:r w:rsidRPr="00E13F8C">
        <w:rPr>
          <w:rFonts w:ascii="Montserrat" w:eastAsia="Arial" w:hAnsi="Montserrat" w:cs="Arial"/>
          <w:color w:val="FF0000"/>
          <w:sz w:val="16"/>
          <w:szCs w:val="18"/>
          <w:highlight w:val="yellow"/>
          <w:lang w:eastAsia="es-MX"/>
        </w:rPr>
        <w:t>”</w:t>
      </w:r>
      <w:r w:rsidRPr="00E13F8C">
        <w:rPr>
          <w:rFonts w:ascii="Montserrat" w:eastAsia="Arial" w:hAnsi="Montserrat" w:cs="Arial"/>
          <w:color w:val="FF0000"/>
          <w:sz w:val="16"/>
          <w:szCs w:val="18"/>
          <w:lang w:eastAsia="es-MX"/>
        </w:rPr>
        <w:t xml:space="preserve"> </w:t>
      </w:r>
      <w:r w:rsidRPr="00E13F8C">
        <w:rPr>
          <w:rFonts w:ascii="Montserrat" w:eastAsia="Arial" w:hAnsi="Montserrat" w:cs="Arial"/>
          <w:color w:val="000000"/>
          <w:sz w:val="16"/>
          <w:szCs w:val="18"/>
          <w:lang w:eastAsia="es-MX"/>
        </w:rPr>
        <w:t>REPRESENTADO EN ESTE ACTO POR</w:t>
      </w:r>
      <w:r w:rsidR="00D451FF">
        <w:rPr>
          <w:rFonts w:ascii="Montserrat" w:eastAsia="Arial" w:hAnsi="Montserrat" w:cs="Arial"/>
          <w:color w:val="000000"/>
          <w:sz w:val="16"/>
          <w:szCs w:val="18"/>
          <w:lang w:eastAsia="es-MX"/>
        </w:rPr>
        <w:t xml:space="preserve"> LA O</w:t>
      </w:r>
      <w:r w:rsidRPr="00E13F8C">
        <w:rPr>
          <w:rFonts w:ascii="Montserrat" w:eastAsia="Arial" w:hAnsi="Montserrat" w:cs="Arial"/>
          <w:color w:val="000000"/>
          <w:sz w:val="16"/>
          <w:szCs w:val="18"/>
          <w:lang w:eastAsia="es-MX"/>
        </w:rPr>
        <w:t xml:space="preserve"> EL </w:t>
      </w:r>
      <w:r w:rsidR="00D451FF">
        <w:rPr>
          <w:rFonts w:ascii="Montserrat" w:eastAsia="Arial" w:hAnsi="Montserrat" w:cs="Arial"/>
          <w:i/>
          <w:iCs/>
          <w:color w:val="FF0000"/>
          <w:sz w:val="16"/>
          <w:szCs w:val="18"/>
          <w:u w:val="single"/>
          <w:lang w:eastAsia="es-MX"/>
        </w:rPr>
        <w:t>(NOMBRE DE LA DIRECTORA O EL</w:t>
      </w:r>
      <w:r w:rsidR="00422085" w:rsidRPr="00E13F8C">
        <w:rPr>
          <w:rFonts w:ascii="Montserrat" w:eastAsia="Arial" w:hAnsi="Montserrat" w:cs="Arial"/>
          <w:i/>
          <w:iCs/>
          <w:color w:val="FF0000"/>
          <w:sz w:val="16"/>
          <w:szCs w:val="18"/>
          <w:u w:val="single"/>
          <w:lang w:eastAsia="es-MX"/>
        </w:rPr>
        <w:t xml:space="preserve"> DIRECTOR GENERAL)</w:t>
      </w:r>
      <w:r w:rsidRPr="00E13F8C">
        <w:rPr>
          <w:rFonts w:ascii="Montserrat" w:eastAsia="Arial" w:hAnsi="Montserrat" w:cs="Arial"/>
          <w:color w:val="000000"/>
          <w:sz w:val="16"/>
          <w:szCs w:val="18"/>
          <w:lang w:eastAsia="es-MX"/>
        </w:rPr>
        <w:t>, DIRECTOR GENERAL Y</w:t>
      </w:r>
      <w:r w:rsidR="00D451FF">
        <w:rPr>
          <w:rFonts w:ascii="Montserrat" w:eastAsia="Arial" w:hAnsi="Montserrat" w:cs="Arial"/>
          <w:color w:val="000000"/>
          <w:sz w:val="16"/>
          <w:szCs w:val="18"/>
          <w:lang w:eastAsia="es-MX"/>
        </w:rPr>
        <w:t xml:space="preserve"> LA O</w:t>
      </w:r>
      <w:r w:rsidRPr="00E13F8C">
        <w:rPr>
          <w:rFonts w:ascii="Montserrat" w:eastAsia="Arial" w:hAnsi="Montserrat" w:cs="Arial"/>
          <w:color w:val="000000"/>
          <w:sz w:val="16"/>
          <w:szCs w:val="18"/>
          <w:lang w:eastAsia="es-MX"/>
        </w:rPr>
        <w:t xml:space="preserve"> EL ESTUDIANTE _______________________________________________, QUIEN INICIA EL SEMESTRE EN LA CARRERA DE _______________________________________________ EN LA MODALIDAD ___________________________Y A QUIENES EN LO SUBSECUENTE SE LES DENOMINARÁ </w:t>
      </w:r>
      <w:commentRangeStart w:id="1"/>
      <w:r w:rsidRPr="00E13F8C">
        <w:rPr>
          <w:rFonts w:ascii="Montserrat" w:eastAsia="Arial" w:hAnsi="Montserrat" w:cs="Arial"/>
          <w:color w:val="000000"/>
          <w:sz w:val="16"/>
          <w:szCs w:val="18"/>
          <w:lang w:eastAsia="es-MX"/>
        </w:rPr>
        <w:t>“</w:t>
      </w:r>
      <w:r w:rsidR="00422085" w:rsidRPr="00E13F8C">
        <w:rPr>
          <w:rFonts w:ascii="Montserrat" w:eastAsia="Arial" w:hAnsi="Montserrat" w:cs="Arial"/>
          <w:color w:val="000000"/>
          <w:sz w:val="16"/>
          <w:szCs w:val="18"/>
          <w:lang w:eastAsia="es-MX"/>
        </w:rPr>
        <w:t>ITS</w:t>
      </w:r>
      <w:commentRangeEnd w:id="1"/>
      <w:r w:rsidR="00422085" w:rsidRPr="00E13F8C">
        <w:rPr>
          <w:rStyle w:val="Refdecomentario"/>
          <w:rFonts w:ascii="Montserrat" w:hAnsi="Montserrat"/>
        </w:rPr>
        <w:commentReference w:id="1"/>
      </w:r>
      <w:r w:rsidRPr="00E13F8C">
        <w:rPr>
          <w:rFonts w:ascii="Montserrat" w:eastAsia="Arial" w:hAnsi="Montserrat" w:cs="Arial"/>
          <w:color w:val="000000"/>
          <w:sz w:val="16"/>
          <w:szCs w:val="18"/>
          <w:lang w:eastAsia="es-MX"/>
        </w:rPr>
        <w:t xml:space="preserve">” Y “ESTUDIANTE” RESPECTIVAMENTE, AL TENOR DE LAS SIGUIENTES DECLARACIONES Y CLÁUSULAS. </w:t>
      </w:r>
    </w:p>
    <w:p w14:paraId="07D14157" w14:textId="77777777" w:rsidR="00095B99" w:rsidRP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b/>
          <w:bCs/>
          <w:color w:val="000000"/>
          <w:sz w:val="16"/>
          <w:szCs w:val="18"/>
          <w:lang w:eastAsia="es-MX"/>
        </w:rPr>
        <w:t xml:space="preserve">DECLARACIONES </w:t>
      </w:r>
    </w:p>
    <w:p w14:paraId="01C4579D" w14:textId="7C52DE0D" w:rsidR="00095B99" w:rsidRP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 xml:space="preserve">1. </w:t>
      </w:r>
      <w:r w:rsidRPr="00E13F8C">
        <w:rPr>
          <w:rFonts w:ascii="Montserrat" w:eastAsia="Arial" w:hAnsi="Montserrat" w:cs="Arial"/>
          <w:b/>
          <w:bCs/>
          <w:color w:val="FF0000"/>
          <w:sz w:val="16"/>
          <w:szCs w:val="18"/>
          <w:highlight w:val="yellow"/>
          <w:lang w:eastAsia="es-MX"/>
        </w:rPr>
        <w:t>“</w:t>
      </w:r>
      <w:commentRangeStart w:id="2"/>
      <w:r w:rsidRPr="00E13F8C">
        <w:rPr>
          <w:rFonts w:ascii="Montserrat" w:eastAsia="Arial" w:hAnsi="Montserrat" w:cs="Arial"/>
          <w:b/>
          <w:bCs/>
          <w:color w:val="FF0000"/>
          <w:sz w:val="16"/>
          <w:szCs w:val="18"/>
          <w:highlight w:val="yellow"/>
          <w:lang w:eastAsia="es-MX"/>
        </w:rPr>
        <w:t>ITS</w:t>
      </w:r>
      <w:commentRangeEnd w:id="2"/>
      <w:r w:rsidR="00422085" w:rsidRPr="00E13F8C">
        <w:rPr>
          <w:rStyle w:val="Refdecomentario"/>
          <w:rFonts w:ascii="Montserrat" w:hAnsi="Montserrat"/>
          <w:color w:val="FF0000"/>
          <w:highlight w:val="yellow"/>
        </w:rPr>
        <w:commentReference w:id="2"/>
      </w:r>
      <w:r w:rsidRPr="00E13F8C">
        <w:rPr>
          <w:rFonts w:ascii="Montserrat" w:eastAsia="Arial" w:hAnsi="Montserrat" w:cs="Arial"/>
          <w:b/>
          <w:bCs/>
          <w:color w:val="FF0000"/>
          <w:sz w:val="16"/>
          <w:szCs w:val="18"/>
          <w:highlight w:val="yellow"/>
          <w:lang w:eastAsia="es-MX"/>
        </w:rPr>
        <w:t>”</w:t>
      </w:r>
      <w:r w:rsidRPr="00E13F8C">
        <w:rPr>
          <w:rFonts w:ascii="Montserrat" w:eastAsia="Arial" w:hAnsi="Montserrat" w:cs="Arial"/>
          <w:b/>
          <w:bCs/>
          <w:color w:val="FF0000"/>
          <w:sz w:val="16"/>
          <w:szCs w:val="18"/>
          <w:lang w:eastAsia="es-MX"/>
        </w:rPr>
        <w:t xml:space="preserve"> </w:t>
      </w:r>
      <w:r w:rsidRPr="00E13F8C">
        <w:rPr>
          <w:rFonts w:ascii="Montserrat" w:eastAsia="Arial" w:hAnsi="Montserrat" w:cs="Arial"/>
          <w:color w:val="000000"/>
          <w:sz w:val="16"/>
          <w:szCs w:val="18"/>
          <w:lang w:eastAsia="es-MX"/>
        </w:rPr>
        <w:t xml:space="preserve">Manifiesta. A).- Que es una institución de educación superior creada por decreto </w:t>
      </w:r>
      <w:r w:rsidR="002B011E" w:rsidRPr="00E13F8C">
        <w:rPr>
          <w:rFonts w:ascii="Montserrat" w:eastAsia="Arial" w:hAnsi="Montserrat" w:cs="Arial"/>
          <w:sz w:val="16"/>
          <w:szCs w:val="18"/>
          <w:lang w:eastAsia="es-MX"/>
        </w:rPr>
        <w:t>g</w:t>
      </w:r>
      <w:r w:rsidRPr="00E13F8C">
        <w:rPr>
          <w:rFonts w:ascii="Montserrat" w:eastAsia="Arial" w:hAnsi="Montserrat" w:cs="Arial"/>
          <w:sz w:val="16"/>
          <w:szCs w:val="18"/>
          <w:lang w:eastAsia="es-MX"/>
        </w:rPr>
        <w:t>ubernament</w:t>
      </w:r>
      <w:r w:rsidR="002B011E" w:rsidRPr="00E13F8C">
        <w:rPr>
          <w:rFonts w:ascii="Montserrat" w:eastAsia="Arial" w:hAnsi="Montserrat" w:cs="Arial"/>
          <w:sz w:val="16"/>
          <w:szCs w:val="18"/>
          <w:lang w:eastAsia="es-MX"/>
        </w:rPr>
        <w:t>al,</w:t>
      </w:r>
      <w:r w:rsidRPr="00E13F8C">
        <w:rPr>
          <w:rFonts w:ascii="Montserrat" w:eastAsia="Arial" w:hAnsi="Montserrat" w:cs="Arial"/>
          <w:sz w:val="16"/>
          <w:szCs w:val="18"/>
          <w:lang w:eastAsia="es-MX"/>
        </w:rPr>
        <w:t xml:space="preserve"> publicado en</w:t>
      </w:r>
      <w:r w:rsidRPr="00E13F8C">
        <w:rPr>
          <w:rFonts w:ascii="Montserrat" w:eastAsia="Arial" w:hAnsi="Montserrat" w:cs="Arial"/>
          <w:color w:val="FF0000"/>
          <w:sz w:val="16"/>
          <w:szCs w:val="18"/>
          <w:lang w:eastAsia="es-MX"/>
        </w:rPr>
        <w:t xml:space="preserve"> </w:t>
      </w:r>
      <w:r w:rsidR="002B011E" w:rsidRPr="00E13F8C">
        <w:rPr>
          <w:rFonts w:ascii="Montserrat" w:eastAsia="Arial" w:hAnsi="Montserrat" w:cs="Arial"/>
          <w:color w:val="FF0000"/>
          <w:sz w:val="16"/>
          <w:szCs w:val="18"/>
          <w:lang w:eastAsia="es-MX"/>
        </w:rPr>
        <w:t>(lugar de publicación y fecha de publicación</w:t>
      </w:r>
      <w:r w:rsidRPr="00E13F8C">
        <w:rPr>
          <w:rFonts w:ascii="Montserrat" w:eastAsia="Arial" w:hAnsi="Montserrat" w:cs="Arial"/>
          <w:color w:val="000000"/>
          <w:sz w:val="16"/>
          <w:szCs w:val="18"/>
          <w:lang w:eastAsia="es-MX"/>
        </w:rPr>
        <w:t xml:space="preserve">. B).- Que es una Institución que tiene por objeto: </w:t>
      </w:r>
      <w:r w:rsidR="002B011E" w:rsidRPr="00E13F8C">
        <w:rPr>
          <w:rFonts w:ascii="Montserrat" w:eastAsia="Arial" w:hAnsi="Montserrat" w:cs="Arial"/>
          <w:i/>
          <w:iCs/>
          <w:color w:val="FF0000"/>
          <w:sz w:val="16"/>
          <w:szCs w:val="18"/>
          <w:u w:val="single"/>
          <w:lang w:eastAsia="es-MX"/>
        </w:rPr>
        <w:t>(Describir los artículos y fracciones que haga mención su decreto de creación a), b), c), d)…)</w:t>
      </w:r>
      <w:r w:rsidR="002B011E" w:rsidRPr="00E13F8C">
        <w:rPr>
          <w:rFonts w:ascii="Montserrat" w:eastAsia="Arial" w:hAnsi="Montserrat" w:cs="Arial"/>
          <w:color w:val="000000"/>
          <w:sz w:val="16"/>
          <w:szCs w:val="18"/>
          <w:lang w:eastAsia="es-MX"/>
        </w:rPr>
        <w:t xml:space="preserve"> </w:t>
      </w:r>
      <w:r w:rsidRPr="00E13F8C">
        <w:rPr>
          <w:rFonts w:ascii="Montserrat" w:eastAsia="Arial" w:hAnsi="Montserrat" w:cs="Arial"/>
          <w:color w:val="000000"/>
          <w:sz w:val="16"/>
          <w:szCs w:val="18"/>
          <w:lang w:eastAsia="es-MX"/>
        </w:rPr>
        <w:t xml:space="preserve"> 2. </w:t>
      </w:r>
      <w:r w:rsidR="009F2FF1">
        <w:rPr>
          <w:rFonts w:ascii="Montserrat" w:eastAsia="Arial" w:hAnsi="Montserrat" w:cs="Arial"/>
          <w:color w:val="000000"/>
          <w:sz w:val="16"/>
          <w:szCs w:val="18"/>
          <w:lang w:eastAsia="es-MX"/>
        </w:rPr>
        <w:t>La o e</w:t>
      </w:r>
      <w:r w:rsidRPr="00E13F8C">
        <w:rPr>
          <w:rFonts w:ascii="Montserrat" w:eastAsia="Arial" w:hAnsi="Montserrat" w:cs="Arial"/>
          <w:color w:val="000000"/>
          <w:sz w:val="16"/>
          <w:szCs w:val="18"/>
          <w:lang w:eastAsia="es-MX"/>
        </w:rPr>
        <w:t xml:space="preserve">l </w:t>
      </w:r>
      <w:r w:rsidRPr="00E13F8C">
        <w:rPr>
          <w:rFonts w:ascii="Montserrat" w:eastAsia="Arial" w:hAnsi="Montserrat" w:cs="Arial"/>
          <w:b/>
          <w:bCs/>
          <w:color w:val="000000"/>
          <w:sz w:val="16"/>
          <w:szCs w:val="18"/>
          <w:lang w:eastAsia="es-MX"/>
        </w:rPr>
        <w:t xml:space="preserve">“ESTUDIANTE” </w:t>
      </w:r>
      <w:r w:rsidRPr="00E13F8C">
        <w:rPr>
          <w:rFonts w:ascii="Montserrat" w:eastAsia="Arial" w:hAnsi="Montserrat" w:cs="Arial"/>
          <w:color w:val="000000"/>
          <w:sz w:val="16"/>
          <w:szCs w:val="18"/>
          <w:lang w:eastAsia="es-MX"/>
        </w:rPr>
        <w:t>manifiesta: A).- Que ha cursado educación básica y media superior en instituciones con reconocimiento oficial, como lo demostró con los certificados correspondientes. B).- Que se identifica plenamente con el ideal contemp</w:t>
      </w:r>
      <w:bookmarkStart w:id="3" w:name="_GoBack"/>
      <w:r w:rsidRPr="00E13F8C">
        <w:rPr>
          <w:rFonts w:ascii="Montserrat" w:eastAsia="Arial" w:hAnsi="Montserrat" w:cs="Arial"/>
          <w:color w:val="000000"/>
          <w:sz w:val="16"/>
          <w:szCs w:val="18"/>
          <w:lang w:eastAsia="es-MX"/>
        </w:rPr>
        <w:t>l</w:t>
      </w:r>
      <w:bookmarkEnd w:id="3"/>
      <w:r w:rsidRPr="00E13F8C">
        <w:rPr>
          <w:rFonts w:ascii="Montserrat" w:eastAsia="Arial" w:hAnsi="Montserrat" w:cs="Arial"/>
          <w:color w:val="000000"/>
          <w:sz w:val="16"/>
          <w:szCs w:val="18"/>
          <w:lang w:eastAsia="es-MX"/>
        </w:rPr>
        <w:t xml:space="preserve">ado en el objeto y propósito de la educación superior tecnológica, esto es, con la promoción de un mejor aprovechamiento social de los recursos naturales y contribuir a su utilización racional; así como la promoción y difusión de la actitud crítica derivada de la verdad científica, prevención y búsqueda del futuro, con base en el conocimiento objetivo de nuestra realidad, los valores regionales y nacionales. C).- Que tiene necesidad y el deseo de cursar la carrera señalada en el preámbulo de este Convenio, para lo cual, ha solicitado al </w:t>
      </w:r>
      <w:r w:rsidRPr="00E13F8C">
        <w:rPr>
          <w:rFonts w:ascii="Montserrat" w:eastAsia="Arial" w:hAnsi="Montserrat" w:cs="Arial"/>
          <w:b/>
          <w:bCs/>
          <w:color w:val="FF0000"/>
          <w:sz w:val="16"/>
          <w:szCs w:val="18"/>
          <w:lang w:eastAsia="es-MX"/>
        </w:rPr>
        <w:t>“</w:t>
      </w:r>
      <w:r w:rsidRPr="00E13F8C">
        <w:rPr>
          <w:rFonts w:ascii="Montserrat" w:eastAsia="Arial" w:hAnsi="Montserrat" w:cs="Arial"/>
          <w:b/>
          <w:bCs/>
          <w:color w:val="FF0000"/>
          <w:sz w:val="16"/>
          <w:szCs w:val="18"/>
          <w:highlight w:val="yellow"/>
          <w:lang w:eastAsia="es-MX"/>
        </w:rPr>
        <w:t>ITS”</w:t>
      </w:r>
      <w:r w:rsidRPr="00E13F8C">
        <w:rPr>
          <w:rFonts w:ascii="Montserrat" w:eastAsia="Arial" w:hAnsi="Montserrat" w:cs="Arial"/>
          <w:b/>
          <w:bCs/>
          <w:color w:val="FF0000"/>
          <w:sz w:val="16"/>
          <w:szCs w:val="18"/>
          <w:lang w:eastAsia="es-MX"/>
        </w:rPr>
        <w:t xml:space="preserve"> </w:t>
      </w:r>
      <w:r w:rsidRPr="00E13F8C">
        <w:rPr>
          <w:rFonts w:ascii="Montserrat" w:eastAsia="Arial" w:hAnsi="Montserrat" w:cs="Arial"/>
          <w:color w:val="000000"/>
          <w:sz w:val="16"/>
          <w:szCs w:val="18"/>
          <w:lang w:eastAsia="es-MX"/>
        </w:rPr>
        <w:t xml:space="preserve">su admisión, </w:t>
      </w:r>
      <w:r w:rsidRPr="00E13F8C">
        <w:rPr>
          <w:rFonts w:ascii="Montserrat" w:eastAsia="Arial" w:hAnsi="Montserrat" w:cs="Arial"/>
          <w:color w:val="FF0000"/>
          <w:sz w:val="16"/>
          <w:szCs w:val="18"/>
          <w:lang w:eastAsia="es-MX"/>
        </w:rPr>
        <w:t>en términos de lo establecido por la reglamentación oficial</w:t>
      </w:r>
      <w:r w:rsidRPr="00E13F8C">
        <w:rPr>
          <w:rFonts w:ascii="Montserrat" w:eastAsia="Arial" w:hAnsi="Montserrat" w:cs="Arial"/>
          <w:color w:val="000000"/>
          <w:sz w:val="16"/>
          <w:szCs w:val="18"/>
          <w:lang w:eastAsia="es-MX"/>
        </w:rPr>
        <w:t xml:space="preserve">. 3. Con base en lo anterior, ambas partes están de acuerdo en sujetarse a las siguientes. </w:t>
      </w:r>
    </w:p>
    <w:p w14:paraId="6461CD91" w14:textId="0ACF7DFB" w:rsidR="00095B99" w:rsidRP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b/>
          <w:bCs/>
          <w:color w:val="000000"/>
          <w:sz w:val="16"/>
          <w:szCs w:val="18"/>
          <w:lang w:eastAsia="es-MX"/>
        </w:rPr>
        <w:t xml:space="preserve">CLÁUSULAS </w:t>
      </w:r>
      <w:r w:rsidRPr="00E13F8C">
        <w:rPr>
          <w:rFonts w:ascii="Montserrat" w:eastAsia="Arial" w:hAnsi="Montserrat" w:cs="Arial"/>
          <w:color w:val="000000"/>
          <w:sz w:val="16"/>
          <w:szCs w:val="18"/>
          <w:lang w:eastAsia="es-MX"/>
        </w:rPr>
        <w:t xml:space="preserve">I. El presente convenio, tiene por objeto establecer el compromiso entre los contratantes, en correspondencia al objeto del </w:t>
      </w:r>
      <w:r w:rsidRPr="00E13F8C">
        <w:rPr>
          <w:rFonts w:ascii="Montserrat" w:eastAsia="Arial" w:hAnsi="Montserrat" w:cs="Arial"/>
          <w:b/>
          <w:bCs/>
          <w:color w:val="FF0000"/>
          <w:sz w:val="16"/>
          <w:szCs w:val="18"/>
          <w:highlight w:val="yellow"/>
          <w:lang w:eastAsia="es-MX"/>
        </w:rPr>
        <w:t>“ITS”</w:t>
      </w:r>
      <w:r w:rsidRPr="00E13F8C">
        <w:rPr>
          <w:rFonts w:ascii="Montserrat" w:eastAsia="Arial" w:hAnsi="Montserrat" w:cs="Arial"/>
          <w:b/>
          <w:bCs/>
          <w:color w:val="000000"/>
          <w:sz w:val="16"/>
          <w:szCs w:val="18"/>
          <w:lang w:eastAsia="es-MX"/>
        </w:rPr>
        <w:t xml:space="preserve"> </w:t>
      </w:r>
      <w:r w:rsidRPr="00E13F8C">
        <w:rPr>
          <w:rFonts w:ascii="Montserrat" w:eastAsia="Arial" w:hAnsi="Montserrat" w:cs="Arial"/>
          <w:color w:val="000000"/>
          <w:sz w:val="16"/>
          <w:szCs w:val="18"/>
          <w:lang w:eastAsia="es-MX"/>
        </w:rPr>
        <w:t xml:space="preserve">y la necesidad que </w:t>
      </w:r>
      <w:r w:rsidR="00D451FF">
        <w:rPr>
          <w:rFonts w:ascii="Montserrat" w:eastAsia="Arial" w:hAnsi="Montserrat" w:cs="Arial"/>
          <w:color w:val="000000"/>
          <w:sz w:val="16"/>
          <w:szCs w:val="18"/>
          <w:lang w:eastAsia="es-MX"/>
        </w:rPr>
        <w:t xml:space="preserve">la o </w:t>
      </w:r>
      <w:r w:rsidRPr="00E13F8C">
        <w:rPr>
          <w:rFonts w:ascii="Montserrat" w:eastAsia="Arial" w:hAnsi="Montserrat" w:cs="Arial"/>
          <w:color w:val="000000"/>
          <w:sz w:val="16"/>
          <w:szCs w:val="18"/>
          <w:lang w:eastAsia="es-MX"/>
        </w:rPr>
        <w:t xml:space="preserve">el </w:t>
      </w:r>
      <w:r w:rsidRPr="00E13F8C">
        <w:rPr>
          <w:rFonts w:ascii="Montserrat" w:eastAsia="Arial" w:hAnsi="Montserrat" w:cs="Arial"/>
          <w:b/>
          <w:bCs/>
          <w:color w:val="000000"/>
          <w:sz w:val="16"/>
          <w:szCs w:val="18"/>
          <w:lang w:eastAsia="es-MX"/>
        </w:rPr>
        <w:t xml:space="preserve">“ESTUDIANTE” </w:t>
      </w:r>
      <w:r w:rsidRPr="00E13F8C">
        <w:rPr>
          <w:rFonts w:ascii="Montserrat" w:eastAsia="Arial" w:hAnsi="Montserrat" w:cs="Arial"/>
          <w:color w:val="000000"/>
          <w:sz w:val="16"/>
          <w:szCs w:val="18"/>
          <w:lang w:eastAsia="es-MX"/>
        </w:rPr>
        <w:t>tiene de recibir y adquirir una adecuada educación superior tecnológica, así como fomentar el orden y la armonía del vínculo q</w:t>
      </w:r>
      <w:r w:rsidR="00D451FF">
        <w:rPr>
          <w:rFonts w:ascii="Montserrat" w:eastAsia="Arial" w:hAnsi="Montserrat" w:cs="Arial"/>
          <w:color w:val="000000"/>
          <w:sz w:val="16"/>
          <w:szCs w:val="18"/>
          <w:lang w:eastAsia="es-MX"/>
        </w:rPr>
        <w:t>ue nace entre las partes. II. La o el</w:t>
      </w:r>
      <w:r w:rsidRPr="00E13F8C">
        <w:rPr>
          <w:rFonts w:ascii="Montserrat" w:eastAsia="Arial" w:hAnsi="Montserrat" w:cs="Arial"/>
          <w:color w:val="000000"/>
          <w:sz w:val="16"/>
          <w:szCs w:val="18"/>
          <w:lang w:eastAsia="es-MX"/>
        </w:rPr>
        <w:t xml:space="preserve"> </w:t>
      </w:r>
      <w:r w:rsidRPr="00E13F8C">
        <w:rPr>
          <w:rFonts w:ascii="Montserrat" w:eastAsia="Arial" w:hAnsi="Montserrat" w:cs="Arial"/>
          <w:b/>
          <w:bCs/>
          <w:color w:val="000000"/>
          <w:sz w:val="16"/>
          <w:szCs w:val="18"/>
          <w:lang w:eastAsia="es-MX"/>
        </w:rPr>
        <w:t xml:space="preserve">“ESTUDIANTE” </w:t>
      </w:r>
      <w:r w:rsidRPr="00E13F8C">
        <w:rPr>
          <w:rFonts w:ascii="Montserrat" w:eastAsia="Arial" w:hAnsi="Montserrat" w:cs="Arial"/>
          <w:color w:val="000000"/>
          <w:sz w:val="16"/>
          <w:szCs w:val="18"/>
          <w:lang w:eastAsia="es-MX"/>
        </w:rPr>
        <w:t xml:space="preserve">se compromete a proporcionar la información necesaria relativa a su persona y preparación académica </w:t>
      </w:r>
      <w:proofErr w:type="gramStart"/>
      <w:r w:rsidRPr="00E13F8C">
        <w:rPr>
          <w:rFonts w:ascii="Montserrat" w:eastAsia="Arial" w:hAnsi="Montserrat" w:cs="Arial"/>
          <w:color w:val="000000"/>
          <w:sz w:val="16"/>
          <w:szCs w:val="18"/>
          <w:lang w:eastAsia="es-MX"/>
        </w:rPr>
        <w:t>en</w:t>
      </w:r>
      <w:proofErr w:type="gramEnd"/>
      <w:r w:rsidRPr="00E13F8C">
        <w:rPr>
          <w:rFonts w:ascii="Montserrat" w:eastAsia="Arial" w:hAnsi="Montserrat" w:cs="Arial"/>
          <w:color w:val="000000"/>
          <w:sz w:val="16"/>
          <w:szCs w:val="18"/>
          <w:lang w:eastAsia="es-MX"/>
        </w:rPr>
        <w:t xml:space="preserve"> forma veraz y debidamente respaldada, cuando sea requerida por </w:t>
      </w:r>
      <w:r w:rsidRPr="00E13F8C">
        <w:rPr>
          <w:rFonts w:ascii="Montserrat" w:eastAsia="Arial" w:hAnsi="Montserrat" w:cs="Arial"/>
          <w:b/>
          <w:bCs/>
          <w:color w:val="FF0000"/>
          <w:sz w:val="16"/>
          <w:szCs w:val="18"/>
          <w:highlight w:val="yellow"/>
          <w:lang w:eastAsia="es-MX"/>
        </w:rPr>
        <w:t>“ITS</w:t>
      </w:r>
      <w:r w:rsidRPr="00E13F8C">
        <w:rPr>
          <w:rFonts w:ascii="Montserrat" w:eastAsia="Arial" w:hAnsi="Montserrat" w:cs="Arial"/>
          <w:b/>
          <w:bCs/>
          <w:color w:val="000000"/>
          <w:sz w:val="16"/>
          <w:szCs w:val="18"/>
          <w:highlight w:val="yellow"/>
          <w:lang w:eastAsia="es-MX"/>
        </w:rPr>
        <w:t>”</w:t>
      </w:r>
      <w:r w:rsidRPr="00E13F8C">
        <w:rPr>
          <w:rFonts w:ascii="Montserrat" w:eastAsia="Arial" w:hAnsi="Montserrat" w:cs="Arial"/>
          <w:b/>
          <w:bCs/>
          <w:color w:val="000000"/>
          <w:sz w:val="16"/>
          <w:szCs w:val="18"/>
          <w:lang w:eastAsia="es-MX"/>
        </w:rPr>
        <w:t xml:space="preserve">. </w:t>
      </w:r>
      <w:r w:rsidR="00D451FF">
        <w:rPr>
          <w:rFonts w:ascii="Montserrat" w:eastAsia="Arial" w:hAnsi="Montserrat" w:cs="Arial"/>
          <w:color w:val="000000"/>
          <w:sz w:val="16"/>
          <w:szCs w:val="18"/>
          <w:lang w:eastAsia="es-MX"/>
        </w:rPr>
        <w:t>En consecuencia, la o el</w:t>
      </w:r>
      <w:r w:rsidRPr="00E13F8C">
        <w:rPr>
          <w:rFonts w:ascii="Montserrat" w:eastAsia="Arial" w:hAnsi="Montserrat" w:cs="Arial"/>
          <w:color w:val="000000"/>
          <w:sz w:val="16"/>
          <w:szCs w:val="18"/>
          <w:lang w:eastAsia="es-MX"/>
        </w:rPr>
        <w:t xml:space="preserve"> </w:t>
      </w:r>
      <w:r w:rsidRPr="00E13F8C">
        <w:rPr>
          <w:rFonts w:ascii="Montserrat" w:eastAsia="Arial" w:hAnsi="Montserrat" w:cs="Arial"/>
          <w:b/>
          <w:bCs/>
          <w:color w:val="000000"/>
          <w:sz w:val="16"/>
          <w:szCs w:val="18"/>
          <w:lang w:eastAsia="es-MX"/>
        </w:rPr>
        <w:t xml:space="preserve">“ESTUDIANTE” </w:t>
      </w:r>
      <w:r w:rsidRPr="00E13F8C">
        <w:rPr>
          <w:rFonts w:ascii="Montserrat" w:eastAsia="Arial" w:hAnsi="Montserrat" w:cs="Arial"/>
          <w:color w:val="000000"/>
          <w:sz w:val="16"/>
          <w:szCs w:val="18"/>
          <w:lang w:eastAsia="es-MX"/>
        </w:rPr>
        <w:t xml:space="preserve">autoriza al </w:t>
      </w:r>
      <w:r w:rsidRPr="00E13F8C">
        <w:rPr>
          <w:rFonts w:ascii="Montserrat" w:eastAsia="Arial" w:hAnsi="Montserrat" w:cs="Arial"/>
          <w:b/>
          <w:bCs/>
          <w:color w:val="FF0000"/>
          <w:sz w:val="16"/>
          <w:szCs w:val="18"/>
          <w:highlight w:val="yellow"/>
          <w:lang w:eastAsia="es-MX"/>
        </w:rPr>
        <w:t>“ITS”</w:t>
      </w:r>
      <w:r w:rsidRPr="00E13F8C">
        <w:rPr>
          <w:rFonts w:ascii="Montserrat" w:eastAsia="Arial" w:hAnsi="Montserrat" w:cs="Arial"/>
          <w:b/>
          <w:bCs/>
          <w:color w:val="FF0000"/>
          <w:sz w:val="16"/>
          <w:szCs w:val="18"/>
          <w:lang w:eastAsia="es-MX"/>
        </w:rPr>
        <w:t xml:space="preserve"> </w:t>
      </w:r>
      <w:r w:rsidRPr="00E13F8C">
        <w:rPr>
          <w:rFonts w:ascii="Montserrat" w:eastAsia="Arial" w:hAnsi="Montserrat" w:cs="Arial"/>
          <w:color w:val="000000"/>
          <w:sz w:val="16"/>
          <w:szCs w:val="18"/>
          <w:lang w:eastAsia="es-MX"/>
        </w:rPr>
        <w:t>a realizar las investigaciones pertinentes con el fin de verificar la autenticidad de los documentos exhibidos, en caso necesario. III.</w:t>
      </w:r>
      <w:r w:rsidR="00D451FF">
        <w:rPr>
          <w:rFonts w:ascii="Montserrat" w:eastAsia="Arial" w:hAnsi="Montserrat" w:cs="Arial"/>
          <w:color w:val="000000"/>
          <w:sz w:val="16"/>
          <w:szCs w:val="18"/>
          <w:lang w:eastAsia="es-MX"/>
        </w:rPr>
        <w:t xml:space="preserve"> La o e</w:t>
      </w:r>
      <w:r w:rsidRPr="00E13F8C">
        <w:rPr>
          <w:rFonts w:ascii="Montserrat" w:eastAsia="Arial" w:hAnsi="Montserrat" w:cs="Arial"/>
          <w:color w:val="000000"/>
          <w:sz w:val="16"/>
          <w:szCs w:val="18"/>
          <w:lang w:eastAsia="es-MX"/>
        </w:rPr>
        <w:t xml:space="preserve">l </w:t>
      </w:r>
      <w:r w:rsidRPr="00E13F8C">
        <w:rPr>
          <w:rFonts w:ascii="Montserrat" w:eastAsia="Arial" w:hAnsi="Montserrat" w:cs="Arial"/>
          <w:b/>
          <w:bCs/>
          <w:color w:val="000000"/>
          <w:sz w:val="16"/>
          <w:szCs w:val="18"/>
          <w:lang w:eastAsia="es-MX"/>
        </w:rPr>
        <w:t xml:space="preserve">“ESTUDIANTE” </w:t>
      </w:r>
      <w:r w:rsidRPr="00E13F8C">
        <w:rPr>
          <w:rFonts w:ascii="Montserrat" w:eastAsia="Arial" w:hAnsi="Montserrat" w:cs="Arial"/>
          <w:color w:val="000000"/>
          <w:sz w:val="16"/>
          <w:szCs w:val="18"/>
          <w:lang w:eastAsia="es-MX"/>
        </w:rPr>
        <w:t xml:space="preserve">se compromete a cubrir con todos los requisitos de inscripción en línea o presencial que marca la Institución, además se compromete a acreditar la totalidad de las asignaturas del plan de estudios, y a cumplir con todos los requerimientos establecidos en el </w:t>
      </w:r>
      <w:r w:rsidRPr="00E13F8C">
        <w:rPr>
          <w:rFonts w:ascii="Montserrat" w:eastAsia="Arial" w:hAnsi="Montserrat" w:cs="Arial"/>
          <w:color w:val="FF0000"/>
          <w:sz w:val="16"/>
          <w:szCs w:val="18"/>
          <w:u w:val="single"/>
          <w:lang w:eastAsia="es-MX"/>
        </w:rPr>
        <w:t>Reglamento de Alumnos del ITS</w:t>
      </w:r>
      <w:r w:rsidRPr="00E13F8C">
        <w:rPr>
          <w:rFonts w:ascii="Montserrat" w:eastAsia="Arial" w:hAnsi="Montserrat" w:cs="Arial"/>
          <w:color w:val="000000"/>
          <w:sz w:val="16"/>
          <w:szCs w:val="18"/>
          <w:lang w:eastAsia="es-MX"/>
        </w:rPr>
        <w:t xml:space="preserve">, así como toda la normatividad interna y externa que rige al </w:t>
      </w:r>
      <w:r w:rsidRPr="00E13F8C">
        <w:rPr>
          <w:rFonts w:ascii="Montserrat" w:eastAsia="Arial" w:hAnsi="Montserrat" w:cs="Arial"/>
          <w:color w:val="FF0000"/>
          <w:sz w:val="16"/>
          <w:szCs w:val="18"/>
          <w:highlight w:val="yellow"/>
          <w:lang w:eastAsia="es-MX"/>
        </w:rPr>
        <w:t>ITS</w:t>
      </w:r>
      <w:r w:rsidRPr="00E13F8C">
        <w:rPr>
          <w:rFonts w:ascii="Montserrat" w:eastAsia="Arial" w:hAnsi="Montserrat" w:cs="Arial"/>
          <w:color w:val="000000"/>
          <w:sz w:val="16"/>
          <w:szCs w:val="18"/>
          <w:lang w:eastAsia="es-MX"/>
        </w:rPr>
        <w:t xml:space="preserve">, mismos ordenamientos que tiene a la vista, y además puede consultar en biblioteca de la institución y/o en la siguiente liga: __________________________; por lo que acepta cumplir la obligaciones establecidas y sujetarse a los procedimientos, instrucciones y acuerdos que emitan las autoridades del </w:t>
      </w:r>
      <w:r w:rsidRPr="00E13F8C">
        <w:rPr>
          <w:rFonts w:ascii="Montserrat" w:eastAsia="Arial" w:hAnsi="Montserrat" w:cs="Arial"/>
          <w:color w:val="FF0000"/>
          <w:sz w:val="16"/>
          <w:szCs w:val="18"/>
          <w:highlight w:val="yellow"/>
          <w:lang w:eastAsia="es-MX"/>
        </w:rPr>
        <w:t>ITS.</w:t>
      </w:r>
      <w:r w:rsidRPr="00E13F8C">
        <w:rPr>
          <w:rFonts w:ascii="Montserrat" w:eastAsia="Arial" w:hAnsi="Montserrat" w:cs="Arial"/>
          <w:color w:val="FF0000"/>
          <w:sz w:val="16"/>
          <w:szCs w:val="18"/>
          <w:lang w:eastAsia="es-MX"/>
        </w:rPr>
        <w:t xml:space="preserve"> </w:t>
      </w:r>
    </w:p>
    <w:p w14:paraId="171821FA" w14:textId="79A9A93C" w:rsidR="00095B99" w:rsidRP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 xml:space="preserve">Entre sus obligaciones, el alumno se compromete a no consumir, ni introducir, ni comerciar drogas, enervantes, ni otra sustancia ilícita, dentro de las instalaciones del </w:t>
      </w:r>
      <w:r w:rsidRPr="00E13F8C">
        <w:rPr>
          <w:rFonts w:ascii="Montserrat" w:eastAsia="Arial" w:hAnsi="Montserrat" w:cs="Arial"/>
          <w:color w:val="FF0000"/>
          <w:sz w:val="16"/>
          <w:szCs w:val="18"/>
          <w:highlight w:val="yellow"/>
          <w:lang w:eastAsia="es-MX"/>
        </w:rPr>
        <w:t>ITS,</w:t>
      </w:r>
      <w:r w:rsidRPr="00E13F8C">
        <w:rPr>
          <w:rFonts w:ascii="Montserrat" w:eastAsia="Arial" w:hAnsi="Montserrat" w:cs="Arial"/>
          <w:color w:val="000000"/>
          <w:sz w:val="16"/>
          <w:szCs w:val="18"/>
          <w:lang w:eastAsia="es-MX"/>
        </w:rPr>
        <w:t xml:space="preserve"> la infracción a esta regla, se sanciona hasta con expulsión de la institución y el infractor será consignado ante la Autoridad correspondiente; también se compromete a conducirse con respeto hacía el personal Docente y Administrativo del </w:t>
      </w:r>
      <w:r w:rsidRPr="00E13F8C">
        <w:rPr>
          <w:rFonts w:ascii="Montserrat" w:eastAsia="Arial" w:hAnsi="Montserrat" w:cs="Arial"/>
          <w:color w:val="FF0000"/>
          <w:sz w:val="16"/>
          <w:szCs w:val="18"/>
          <w:highlight w:val="yellow"/>
          <w:lang w:eastAsia="es-MX"/>
        </w:rPr>
        <w:t>ITS</w:t>
      </w:r>
      <w:r w:rsidRPr="00E13F8C">
        <w:rPr>
          <w:rFonts w:ascii="Montserrat" w:eastAsia="Arial" w:hAnsi="Montserrat" w:cs="Arial"/>
          <w:color w:val="FF0000"/>
          <w:sz w:val="16"/>
          <w:szCs w:val="18"/>
          <w:lang w:eastAsia="es-MX"/>
        </w:rPr>
        <w:t>;</w:t>
      </w:r>
      <w:r w:rsidRPr="00E13F8C">
        <w:rPr>
          <w:rFonts w:ascii="Montserrat" w:eastAsia="Arial" w:hAnsi="Montserrat" w:cs="Arial"/>
          <w:color w:val="000000"/>
          <w:sz w:val="16"/>
          <w:szCs w:val="18"/>
          <w:lang w:eastAsia="es-MX"/>
        </w:rPr>
        <w:t xml:space="preserve"> se compromete a no involucrarse, ni intervenir en asuntos de carácter laboral que emerjan en el </w:t>
      </w:r>
      <w:r w:rsidRPr="00E13F8C">
        <w:rPr>
          <w:rFonts w:ascii="Montserrat" w:eastAsia="Arial" w:hAnsi="Montserrat" w:cs="Arial"/>
          <w:color w:val="FF0000"/>
          <w:sz w:val="16"/>
          <w:szCs w:val="18"/>
          <w:highlight w:val="yellow"/>
          <w:lang w:eastAsia="es-MX"/>
        </w:rPr>
        <w:t>ITS</w:t>
      </w:r>
      <w:r w:rsidRPr="00E13F8C">
        <w:rPr>
          <w:rFonts w:ascii="Montserrat" w:eastAsia="Arial" w:hAnsi="Montserrat" w:cs="Arial"/>
          <w:color w:val="000000"/>
          <w:sz w:val="16"/>
          <w:szCs w:val="18"/>
          <w:lang w:eastAsia="es-MX"/>
        </w:rPr>
        <w:t xml:space="preserve">, sin menoscabo del derecho humano a exigir el acceso a la educación. Se compromete a respetar el orden administrativo y académico, desde el respeto a los espacios de estacionamiento reservados para personal docente y administrativo, así como seguir los procesos para dar de altas las materias y/o asignaturas a cursar en cada semestre, así como a seguir las vías institucionales para entablar las quejas y/o sugerencias relacionadas a los servicios que brinda la institución. </w:t>
      </w:r>
    </w:p>
    <w:p w14:paraId="13DC2653" w14:textId="18757932" w:rsidR="00095B99" w:rsidRP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 xml:space="preserve">IV. </w:t>
      </w:r>
      <w:r w:rsidR="009F2FF1">
        <w:rPr>
          <w:rFonts w:ascii="Montserrat" w:eastAsia="Arial" w:hAnsi="Montserrat" w:cs="Arial"/>
          <w:b/>
          <w:bCs/>
          <w:color w:val="000000"/>
          <w:sz w:val="16"/>
          <w:szCs w:val="18"/>
          <w:lang w:eastAsia="es-MX"/>
        </w:rPr>
        <w:t>La o e</w:t>
      </w:r>
      <w:r w:rsidRPr="00E13F8C">
        <w:rPr>
          <w:rFonts w:ascii="Montserrat" w:eastAsia="Arial" w:hAnsi="Montserrat" w:cs="Arial"/>
          <w:b/>
          <w:bCs/>
          <w:color w:val="000000"/>
          <w:sz w:val="16"/>
          <w:szCs w:val="18"/>
          <w:lang w:eastAsia="es-MX"/>
        </w:rPr>
        <w:t xml:space="preserve">l “ESTUDIANTE” </w:t>
      </w:r>
      <w:r w:rsidRPr="00E13F8C">
        <w:rPr>
          <w:rFonts w:ascii="Montserrat" w:eastAsia="Arial" w:hAnsi="Montserrat" w:cs="Arial"/>
          <w:color w:val="000000"/>
          <w:sz w:val="16"/>
          <w:szCs w:val="18"/>
          <w:lang w:eastAsia="es-MX"/>
        </w:rPr>
        <w:t xml:space="preserve">se compromete a hacer buen uso de los edificios, mobiliario, material didáctico, equipos, libros y demás bienes del Instituto, coadyuvando en su conservación y limpieza. </w:t>
      </w:r>
      <w:r w:rsidR="009F2FF1">
        <w:rPr>
          <w:rFonts w:ascii="Montserrat" w:eastAsia="Arial" w:hAnsi="Montserrat" w:cs="Arial"/>
          <w:color w:val="000000"/>
          <w:sz w:val="16"/>
          <w:szCs w:val="18"/>
          <w:lang w:eastAsia="es-MX"/>
        </w:rPr>
        <w:t>V. La o e</w:t>
      </w:r>
      <w:r w:rsidRPr="00E13F8C">
        <w:rPr>
          <w:rFonts w:ascii="Montserrat" w:eastAsia="Arial" w:hAnsi="Montserrat" w:cs="Arial"/>
          <w:color w:val="000000"/>
          <w:sz w:val="16"/>
          <w:szCs w:val="18"/>
          <w:lang w:eastAsia="es-MX"/>
        </w:rPr>
        <w:t xml:space="preserve">l </w:t>
      </w:r>
      <w:r w:rsidRPr="00E13F8C">
        <w:rPr>
          <w:rFonts w:ascii="Montserrat" w:eastAsia="Arial" w:hAnsi="Montserrat" w:cs="Arial"/>
          <w:b/>
          <w:bCs/>
          <w:color w:val="000000"/>
          <w:sz w:val="16"/>
          <w:szCs w:val="18"/>
          <w:lang w:eastAsia="es-MX"/>
        </w:rPr>
        <w:t>“ESTUDIANTE”</w:t>
      </w:r>
      <w:r w:rsidRPr="00E13F8C">
        <w:rPr>
          <w:rFonts w:ascii="Montserrat" w:eastAsia="Arial" w:hAnsi="Montserrat" w:cs="Arial"/>
          <w:color w:val="000000"/>
          <w:sz w:val="16"/>
          <w:szCs w:val="18"/>
          <w:lang w:eastAsia="es-MX"/>
        </w:rPr>
        <w:t xml:space="preserve">, en atención a la exigencia de lineamientos del </w:t>
      </w:r>
      <w:proofErr w:type="spellStart"/>
      <w:r w:rsidRPr="00E13F8C">
        <w:rPr>
          <w:rFonts w:ascii="Montserrat" w:eastAsia="Arial" w:hAnsi="Montserrat" w:cs="Arial"/>
          <w:color w:val="000000"/>
          <w:sz w:val="16"/>
          <w:szCs w:val="18"/>
          <w:lang w:eastAsia="es-MX"/>
        </w:rPr>
        <w:t>TecNM</w:t>
      </w:r>
      <w:proofErr w:type="spellEnd"/>
      <w:r w:rsidRPr="00E13F8C">
        <w:rPr>
          <w:rFonts w:ascii="Montserrat" w:eastAsia="Arial" w:hAnsi="Montserrat" w:cs="Arial"/>
          <w:color w:val="000000"/>
          <w:sz w:val="16"/>
          <w:szCs w:val="18"/>
          <w:lang w:eastAsia="es-MX"/>
        </w:rPr>
        <w:t xml:space="preserve">, para acreditar el dominio de una LENGUA EXTRANJERA (requisito para obtención de título profesional), se compromete a acreditar el </w:t>
      </w:r>
      <w:r w:rsidRPr="00E13F8C">
        <w:rPr>
          <w:rFonts w:ascii="Montserrat" w:eastAsia="Arial" w:hAnsi="Montserrat" w:cs="Arial"/>
          <w:b/>
          <w:bCs/>
          <w:color w:val="000000"/>
          <w:sz w:val="16"/>
          <w:szCs w:val="18"/>
          <w:lang w:eastAsia="es-MX"/>
        </w:rPr>
        <w:t xml:space="preserve">curso de inglés u otra lengua extranjera </w:t>
      </w:r>
      <w:r w:rsidRPr="00E13F8C">
        <w:rPr>
          <w:rFonts w:ascii="Montserrat" w:eastAsia="Arial" w:hAnsi="Montserrat" w:cs="Arial"/>
          <w:color w:val="000000"/>
          <w:sz w:val="16"/>
          <w:szCs w:val="18"/>
          <w:lang w:eastAsia="es-MX"/>
        </w:rPr>
        <w:t xml:space="preserve">que se impartan en instalaciones del </w:t>
      </w:r>
      <w:r w:rsidRPr="00E13F8C">
        <w:rPr>
          <w:rFonts w:ascii="Montserrat" w:eastAsia="Arial" w:hAnsi="Montserrat" w:cs="Arial"/>
          <w:b/>
          <w:bCs/>
          <w:color w:val="FF0000"/>
          <w:sz w:val="16"/>
          <w:szCs w:val="18"/>
          <w:highlight w:val="yellow"/>
          <w:lang w:eastAsia="es-MX"/>
        </w:rPr>
        <w:t>“ITS”</w:t>
      </w:r>
      <w:r w:rsidRPr="00E13F8C">
        <w:rPr>
          <w:rFonts w:ascii="Montserrat" w:eastAsia="Arial" w:hAnsi="Montserrat" w:cs="Arial"/>
          <w:color w:val="FF0000"/>
          <w:sz w:val="16"/>
          <w:szCs w:val="18"/>
          <w:highlight w:val="yellow"/>
          <w:lang w:eastAsia="es-MX"/>
        </w:rPr>
        <w:t>,</w:t>
      </w:r>
      <w:r w:rsidRPr="00E13F8C">
        <w:rPr>
          <w:rFonts w:ascii="Montserrat" w:eastAsia="Arial" w:hAnsi="Montserrat" w:cs="Arial"/>
          <w:color w:val="FF0000"/>
          <w:sz w:val="16"/>
          <w:szCs w:val="18"/>
          <w:lang w:eastAsia="es-MX"/>
        </w:rPr>
        <w:t xml:space="preserve"> </w:t>
      </w:r>
      <w:r w:rsidRPr="00E13F8C">
        <w:rPr>
          <w:rFonts w:ascii="Montserrat" w:eastAsia="Arial" w:hAnsi="Montserrat" w:cs="Arial"/>
          <w:color w:val="000000"/>
          <w:sz w:val="16"/>
          <w:szCs w:val="18"/>
          <w:lang w:eastAsia="es-MX"/>
        </w:rPr>
        <w:t xml:space="preserve">durante los semestres que convengan para su formación, cuyo cargo deberá ser cubierto por </w:t>
      </w:r>
      <w:r w:rsidR="009F2FF1">
        <w:rPr>
          <w:rFonts w:ascii="Montserrat" w:eastAsia="Arial" w:hAnsi="Montserrat" w:cs="Arial"/>
          <w:color w:val="000000"/>
          <w:sz w:val="16"/>
          <w:szCs w:val="18"/>
          <w:lang w:eastAsia="es-MX"/>
        </w:rPr>
        <w:t xml:space="preserve">la o </w:t>
      </w:r>
      <w:r w:rsidRPr="00E13F8C">
        <w:rPr>
          <w:rFonts w:ascii="Montserrat" w:eastAsia="Arial" w:hAnsi="Montserrat" w:cs="Arial"/>
          <w:color w:val="000000"/>
          <w:sz w:val="16"/>
          <w:szCs w:val="18"/>
          <w:lang w:eastAsia="es-MX"/>
        </w:rPr>
        <w:t xml:space="preserve">el </w:t>
      </w:r>
      <w:r w:rsidRPr="00E13F8C">
        <w:rPr>
          <w:rFonts w:ascii="Montserrat" w:eastAsia="Arial" w:hAnsi="Montserrat" w:cs="Arial"/>
          <w:b/>
          <w:bCs/>
          <w:color w:val="000000"/>
          <w:sz w:val="16"/>
          <w:szCs w:val="18"/>
          <w:lang w:eastAsia="es-MX"/>
        </w:rPr>
        <w:t>“ESTUDIANTE”</w:t>
      </w:r>
      <w:r w:rsidRPr="00E13F8C">
        <w:rPr>
          <w:rFonts w:ascii="Montserrat" w:eastAsia="Arial" w:hAnsi="Montserrat" w:cs="Arial"/>
          <w:color w:val="000000"/>
          <w:sz w:val="16"/>
          <w:szCs w:val="18"/>
          <w:lang w:eastAsia="es-MX"/>
        </w:rPr>
        <w:t xml:space="preserve">, o en su caso, deberá presentar el certificado que acredite el dominio de una lengua extranjera. </w:t>
      </w:r>
    </w:p>
    <w:p w14:paraId="5FDF055D" w14:textId="27D921AA" w:rsid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 xml:space="preserve">VI. El </w:t>
      </w:r>
      <w:r w:rsidRPr="00E13F8C">
        <w:rPr>
          <w:rFonts w:ascii="Montserrat" w:eastAsia="Arial" w:hAnsi="Montserrat" w:cs="Arial"/>
          <w:b/>
          <w:bCs/>
          <w:color w:val="000000"/>
          <w:sz w:val="16"/>
          <w:szCs w:val="18"/>
          <w:lang w:eastAsia="es-MX"/>
        </w:rPr>
        <w:t xml:space="preserve">“ITS” </w:t>
      </w:r>
      <w:r w:rsidRPr="00E13F8C">
        <w:rPr>
          <w:rFonts w:ascii="Montserrat" w:eastAsia="Arial" w:hAnsi="Montserrat" w:cs="Arial"/>
          <w:color w:val="000000"/>
          <w:sz w:val="16"/>
          <w:szCs w:val="18"/>
          <w:lang w:eastAsia="es-MX"/>
        </w:rPr>
        <w:t>con base en la carrera elegida y el contenido de los planes y programas de estudio, se compromete con</w:t>
      </w:r>
      <w:r w:rsidR="009F2FF1">
        <w:rPr>
          <w:rFonts w:ascii="Montserrat" w:eastAsia="Arial" w:hAnsi="Montserrat" w:cs="Arial"/>
          <w:color w:val="000000"/>
          <w:sz w:val="16"/>
          <w:szCs w:val="18"/>
          <w:lang w:eastAsia="es-MX"/>
        </w:rPr>
        <w:t xml:space="preserve"> la o</w:t>
      </w:r>
      <w:r w:rsidRPr="00E13F8C">
        <w:rPr>
          <w:rFonts w:ascii="Montserrat" w:eastAsia="Arial" w:hAnsi="Montserrat" w:cs="Arial"/>
          <w:color w:val="000000"/>
          <w:sz w:val="16"/>
          <w:szCs w:val="18"/>
          <w:lang w:eastAsia="es-MX"/>
        </w:rPr>
        <w:t xml:space="preserve"> el estudiante: a cumplir con el objeto de su creación; a impartir y evaluar cada una de las asignaturas a través de personal docente capacitado; a generar en</w:t>
      </w:r>
      <w:r w:rsidR="009F2FF1">
        <w:rPr>
          <w:rFonts w:ascii="Montserrat" w:eastAsia="Arial" w:hAnsi="Montserrat" w:cs="Arial"/>
          <w:color w:val="000000"/>
          <w:sz w:val="16"/>
          <w:szCs w:val="18"/>
          <w:lang w:eastAsia="es-MX"/>
        </w:rPr>
        <w:t xml:space="preserve"> la o</w:t>
      </w:r>
      <w:r w:rsidRPr="00E13F8C">
        <w:rPr>
          <w:rFonts w:ascii="Montserrat" w:eastAsia="Arial" w:hAnsi="Montserrat" w:cs="Arial"/>
          <w:color w:val="000000"/>
          <w:sz w:val="16"/>
          <w:szCs w:val="18"/>
          <w:lang w:eastAsia="es-MX"/>
        </w:rPr>
        <w:t xml:space="preserve"> el estudiante un perfil profesional; a fomentar la participación en actividades académicas y extraescolares; a proporcionar eficazmente servicios en: Laboratorios, Centro de Información, Control Escolar y Recursos Financieros, dentro de los horarios establecidos y publicados para tal efecto; proporcionar facilidades para obtención de becas, previa satisfacción de requerimientos definidos para tal beneficio. El servicio de educación pública que brinda el “</w:t>
      </w:r>
      <w:r w:rsidRPr="00E13F8C">
        <w:rPr>
          <w:rFonts w:ascii="Montserrat" w:eastAsia="Arial" w:hAnsi="Montserrat" w:cs="Arial"/>
          <w:color w:val="FF0000"/>
          <w:sz w:val="16"/>
          <w:szCs w:val="18"/>
          <w:highlight w:val="yellow"/>
          <w:lang w:eastAsia="es-MX"/>
        </w:rPr>
        <w:t>ITS”</w:t>
      </w:r>
      <w:r w:rsidRPr="00E13F8C">
        <w:rPr>
          <w:rFonts w:ascii="Montserrat" w:eastAsia="Arial" w:hAnsi="Montserrat" w:cs="Arial"/>
          <w:color w:val="FF0000"/>
          <w:sz w:val="16"/>
          <w:szCs w:val="18"/>
          <w:lang w:eastAsia="es-MX"/>
        </w:rPr>
        <w:t xml:space="preserve">, </w:t>
      </w:r>
      <w:r w:rsidRPr="00E13F8C">
        <w:rPr>
          <w:rFonts w:ascii="Montserrat" w:eastAsia="Arial" w:hAnsi="Montserrat" w:cs="Arial"/>
          <w:color w:val="000000"/>
          <w:sz w:val="16"/>
          <w:szCs w:val="18"/>
          <w:lang w:eastAsia="es-MX"/>
        </w:rPr>
        <w:t>persigue y tiene carácter de interés social, por lo que atendiendo a las necesidades institucionales, podrá reasignar</w:t>
      </w:r>
      <w:r w:rsidR="00E13F8C">
        <w:rPr>
          <w:rFonts w:ascii="Montserrat" w:eastAsia="Arial" w:hAnsi="Montserrat" w:cs="Arial"/>
          <w:color w:val="000000"/>
          <w:sz w:val="16"/>
          <w:szCs w:val="18"/>
          <w:lang w:eastAsia="es-MX"/>
        </w:rPr>
        <w:t xml:space="preserve"> </w:t>
      </w:r>
    </w:p>
    <w:p w14:paraId="152B81AE" w14:textId="77777777" w:rsidR="00E13F8C" w:rsidRDefault="00E13F8C" w:rsidP="00401E8A">
      <w:pPr>
        <w:spacing w:line="276" w:lineRule="auto"/>
        <w:jc w:val="both"/>
        <w:rPr>
          <w:rFonts w:ascii="Montserrat" w:eastAsia="Arial" w:hAnsi="Montserrat" w:cs="Arial"/>
          <w:color w:val="000000"/>
          <w:sz w:val="16"/>
          <w:szCs w:val="18"/>
          <w:lang w:eastAsia="es-MX"/>
        </w:rPr>
      </w:pPr>
    </w:p>
    <w:p w14:paraId="373CDAA5" w14:textId="77777777" w:rsidR="00E13F8C" w:rsidRDefault="00E13F8C" w:rsidP="00401E8A">
      <w:pPr>
        <w:spacing w:line="276" w:lineRule="auto"/>
        <w:jc w:val="both"/>
        <w:rPr>
          <w:rFonts w:ascii="Montserrat" w:eastAsia="Arial" w:hAnsi="Montserrat" w:cs="Arial"/>
          <w:color w:val="000000"/>
          <w:sz w:val="16"/>
          <w:szCs w:val="18"/>
          <w:lang w:eastAsia="es-MX"/>
        </w:rPr>
      </w:pPr>
    </w:p>
    <w:p w14:paraId="7FB701F5" w14:textId="411AABC7" w:rsidR="00095B99" w:rsidRPr="00E13F8C" w:rsidRDefault="00095B99" w:rsidP="00401E8A">
      <w:pPr>
        <w:spacing w:line="276" w:lineRule="auto"/>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 xml:space="preserve">y/o cambiar y/o variar horarios, grupos, turnos y sedes asignados, considerando además, el beneficio de la comunidad estudiantil, buscando generar transparencia, eficacia y eficiencia en el uso de recursos públicos. </w:t>
      </w:r>
    </w:p>
    <w:p w14:paraId="1D1A89C2" w14:textId="77777777" w:rsidR="00401E8A" w:rsidRPr="00E13F8C" w:rsidRDefault="00401E8A" w:rsidP="00401E8A">
      <w:pPr>
        <w:spacing w:line="276" w:lineRule="auto"/>
        <w:jc w:val="both"/>
        <w:rPr>
          <w:rFonts w:ascii="Montserrat" w:eastAsia="Arial" w:hAnsi="Montserrat" w:cs="Arial"/>
          <w:color w:val="000000"/>
          <w:sz w:val="16"/>
          <w:szCs w:val="18"/>
          <w:lang w:eastAsia="es-MX"/>
        </w:rPr>
      </w:pPr>
    </w:p>
    <w:p w14:paraId="58B854B8" w14:textId="77777777" w:rsidR="00401E8A" w:rsidRPr="00E13F8C" w:rsidRDefault="00401E8A" w:rsidP="00401E8A">
      <w:pPr>
        <w:spacing w:line="276" w:lineRule="auto"/>
        <w:jc w:val="both"/>
        <w:rPr>
          <w:rFonts w:ascii="Montserrat" w:eastAsia="Arial" w:hAnsi="Montserrat" w:cs="Arial"/>
          <w:color w:val="000000"/>
          <w:sz w:val="16"/>
          <w:szCs w:val="18"/>
          <w:lang w:eastAsia="es-MX"/>
        </w:rPr>
      </w:pPr>
    </w:p>
    <w:p w14:paraId="3E088997" w14:textId="5AAD781F" w:rsidR="00095B99" w:rsidRPr="00E13F8C" w:rsidRDefault="009F2FF1" w:rsidP="00401E8A">
      <w:pPr>
        <w:spacing w:line="276" w:lineRule="auto"/>
        <w:jc w:val="both"/>
        <w:rPr>
          <w:rFonts w:ascii="Montserrat" w:eastAsia="Arial" w:hAnsi="Montserrat" w:cs="Arial"/>
          <w:color w:val="000000"/>
          <w:sz w:val="16"/>
          <w:szCs w:val="18"/>
          <w:lang w:eastAsia="es-MX"/>
        </w:rPr>
      </w:pPr>
      <w:r>
        <w:rPr>
          <w:rFonts w:ascii="Montserrat" w:eastAsia="Arial" w:hAnsi="Montserrat" w:cs="Arial"/>
          <w:color w:val="000000"/>
          <w:sz w:val="16"/>
          <w:szCs w:val="18"/>
          <w:lang w:eastAsia="es-MX"/>
        </w:rPr>
        <w:t>La o e</w:t>
      </w:r>
      <w:r w:rsidR="00095B99" w:rsidRPr="00E13F8C">
        <w:rPr>
          <w:rFonts w:ascii="Montserrat" w:eastAsia="Arial" w:hAnsi="Montserrat" w:cs="Arial"/>
          <w:color w:val="000000"/>
          <w:sz w:val="16"/>
          <w:szCs w:val="18"/>
          <w:lang w:eastAsia="es-MX"/>
        </w:rPr>
        <w:t>l “ESTUDIANTE” tiene conocimiento, que la denominada extensión o Unidad Administrativa</w:t>
      </w:r>
      <w:r w:rsidR="00F75F60" w:rsidRPr="00E13F8C">
        <w:rPr>
          <w:rFonts w:ascii="Montserrat" w:eastAsia="Arial" w:hAnsi="Montserrat" w:cs="Arial"/>
          <w:color w:val="000000"/>
          <w:sz w:val="16"/>
          <w:szCs w:val="18"/>
          <w:lang w:eastAsia="es-MX"/>
        </w:rPr>
        <w:t xml:space="preserve"> </w:t>
      </w:r>
      <w:r w:rsidR="00F75F60" w:rsidRPr="00E13F8C">
        <w:rPr>
          <w:rFonts w:ascii="Montserrat" w:eastAsia="Arial" w:hAnsi="Montserrat" w:cs="Arial"/>
          <w:i/>
          <w:iCs/>
          <w:color w:val="FF0000"/>
          <w:sz w:val="16"/>
          <w:szCs w:val="18"/>
          <w:u w:val="single"/>
          <w:lang w:eastAsia="es-MX"/>
        </w:rPr>
        <w:t>(nombre de la extensión</w:t>
      </w:r>
      <w:commentRangeStart w:id="4"/>
      <w:r w:rsidR="00F75F60" w:rsidRPr="00E13F8C">
        <w:rPr>
          <w:rFonts w:ascii="Montserrat" w:eastAsia="Arial" w:hAnsi="Montserrat" w:cs="Arial"/>
          <w:i/>
          <w:iCs/>
          <w:color w:val="FF0000"/>
          <w:sz w:val="16"/>
          <w:szCs w:val="18"/>
          <w:u w:val="single"/>
          <w:lang w:eastAsia="es-MX"/>
        </w:rPr>
        <w:t>)</w:t>
      </w:r>
      <w:r w:rsidR="00095B99" w:rsidRPr="00E13F8C">
        <w:rPr>
          <w:rFonts w:ascii="Montserrat" w:eastAsia="Arial" w:hAnsi="Montserrat" w:cs="Arial"/>
          <w:color w:val="000000"/>
          <w:sz w:val="16"/>
          <w:szCs w:val="18"/>
          <w:lang w:eastAsia="es-MX"/>
        </w:rPr>
        <w:t xml:space="preserve">, </w:t>
      </w:r>
      <w:commentRangeEnd w:id="4"/>
      <w:r w:rsidR="00F75F60" w:rsidRPr="00E13F8C">
        <w:rPr>
          <w:rStyle w:val="Refdecomentario"/>
          <w:rFonts w:ascii="Montserrat" w:hAnsi="Montserrat"/>
        </w:rPr>
        <w:commentReference w:id="4"/>
      </w:r>
      <w:r w:rsidR="00095B99" w:rsidRPr="00E13F8C">
        <w:rPr>
          <w:rFonts w:ascii="Montserrat" w:eastAsia="Arial" w:hAnsi="Montserrat" w:cs="Arial"/>
          <w:color w:val="000000"/>
          <w:sz w:val="16"/>
          <w:szCs w:val="18"/>
          <w:lang w:eastAsia="es-MX"/>
        </w:rPr>
        <w:t>es parte integral de una misma y sola unidad del Instituto Tecnológico</w:t>
      </w:r>
      <w:r w:rsidR="00F75F60" w:rsidRPr="00E13F8C">
        <w:rPr>
          <w:rFonts w:ascii="Montserrat" w:eastAsia="Arial" w:hAnsi="Montserrat" w:cs="Arial"/>
          <w:color w:val="000000"/>
          <w:sz w:val="16"/>
          <w:szCs w:val="18"/>
          <w:lang w:eastAsia="es-MX"/>
        </w:rPr>
        <w:t xml:space="preserve"> Superior de ______________</w:t>
      </w:r>
      <w:r w:rsidR="00095B99" w:rsidRPr="00E13F8C">
        <w:rPr>
          <w:rFonts w:ascii="Montserrat" w:eastAsia="Arial" w:hAnsi="Montserrat" w:cs="Arial"/>
          <w:color w:val="000000"/>
          <w:sz w:val="16"/>
          <w:szCs w:val="18"/>
          <w:lang w:eastAsia="es-MX"/>
        </w:rPr>
        <w:t xml:space="preserve">; que su operación actual en </w:t>
      </w:r>
      <w:r w:rsidR="00F75F60" w:rsidRPr="00E13F8C">
        <w:rPr>
          <w:rFonts w:ascii="Montserrat" w:eastAsia="Arial" w:hAnsi="Montserrat" w:cs="Arial"/>
          <w:i/>
          <w:iCs/>
          <w:color w:val="FF0000"/>
          <w:sz w:val="16"/>
          <w:szCs w:val="18"/>
          <w:u w:val="single"/>
          <w:lang w:eastAsia="es-MX"/>
        </w:rPr>
        <w:t>(Lugar en donde s</w:t>
      </w:r>
      <w:r w:rsidR="00E13F8C" w:rsidRPr="00E13F8C">
        <w:rPr>
          <w:rFonts w:ascii="Montserrat" w:eastAsia="Arial" w:hAnsi="Montserrat" w:cs="Arial"/>
          <w:i/>
          <w:iCs/>
          <w:color w:val="FF0000"/>
          <w:sz w:val="16"/>
          <w:szCs w:val="18"/>
          <w:u w:val="single"/>
          <w:lang w:eastAsia="es-MX"/>
        </w:rPr>
        <w:t>e encuentra)</w:t>
      </w:r>
      <w:r w:rsidR="00095B99" w:rsidRPr="00E13F8C">
        <w:rPr>
          <w:rFonts w:ascii="Montserrat" w:eastAsia="Arial" w:hAnsi="Montserrat" w:cs="Arial"/>
          <w:color w:val="000000"/>
          <w:sz w:val="16"/>
          <w:szCs w:val="18"/>
          <w:lang w:eastAsia="es-MX"/>
        </w:rPr>
        <w:t xml:space="preserve">, tiene el fin de atender la demanda educativa, facilitando a la comunidad el acceso la educación superior tecnológica, en congruencia a su capacidad presupuestal y financiera actual; por lo que, acepta que de variar las circunstancias que actualmente permiten la operación en ese lugar, de comprometerse y/o limitarse la operación de dicha extensión o Unidad Administrativa </w:t>
      </w:r>
      <w:r w:rsidR="00E13F8C" w:rsidRPr="00E13F8C">
        <w:rPr>
          <w:rFonts w:ascii="Montserrat" w:eastAsia="Arial" w:hAnsi="Montserrat" w:cs="Arial"/>
          <w:i/>
          <w:iCs/>
          <w:color w:val="FF0000"/>
          <w:sz w:val="16"/>
          <w:szCs w:val="18"/>
          <w:u w:val="single"/>
          <w:lang w:eastAsia="es-MX"/>
        </w:rPr>
        <w:t>(Nombre de la Extensión)</w:t>
      </w:r>
      <w:r w:rsidR="00095B99" w:rsidRPr="00E13F8C">
        <w:rPr>
          <w:rFonts w:ascii="Montserrat" w:eastAsia="Arial" w:hAnsi="Montserrat" w:cs="Arial"/>
          <w:i/>
          <w:iCs/>
          <w:color w:val="FF0000"/>
          <w:sz w:val="16"/>
          <w:szCs w:val="18"/>
          <w:u w:val="single"/>
          <w:lang w:eastAsia="es-MX"/>
        </w:rPr>
        <w:t>,</w:t>
      </w:r>
      <w:r w:rsidR="00095B99" w:rsidRPr="00E13F8C">
        <w:rPr>
          <w:rFonts w:ascii="Montserrat" w:eastAsia="Arial" w:hAnsi="Montserrat" w:cs="Arial"/>
          <w:color w:val="FF0000"/>
          <w:sz w:val="16"/>
          <w:szCs w:val="18"/>
          <w:lang w:eastAsia="es-MX"/>
        </w:rPr>
        <w:t xml:space="preserve"> </w:t>
      </w:r>
      <w:r w:rsidR="00095B99" w:rsidRPr="00E13F8C">
        <w:rPr>
          <w:rFonts w:ascii="Montserrat" w:eastAsia="Arial" w:hAnsi="Montserrat" w:cs="Arial"/>
          <w:color w:val="000000"/>
          <w:sz w:val="16"/>
          <w:szCs w:val="18"/>
          <w:lang w:eastAsia="es-MX"/>
        </w:rPr>
        <w:t xml:space="preserve">la continuación de los estudios de educación superior tecnológica, se brindaran en las instalaciones propias del Instituto Tecnológico </w:t>
      </w:r>
      <w:r w:rsidR="00E13F8C" w:rsidRPr="00E13F8C">
        <w:rPr>
          <w:rFonts w:ascii="Montserrat" w:eastAsia="Arial" w:hAnsi="Montserrat" w:cs="Arial"/>
          <w:color w:val="000000"/>
          <w:sz w:val="16"/>
          <w:szCs w:val="18"/>
          <w:lang w:eastAsia="es-MX"/>
        </w:rPr>
        <w:t>Superior de ______________</w:t>
      </w:r>
      <w:r w:rsidR="00095B99" w:rsidRPr="00E13F8C">
        <w:rPr>
          <w:rFonts w:ascii="Montserrat" w:eastAsia="Arial" w:hAnsi="Montserrat" w:cs="Arial"/>
          <w:color w:val="000000"/>
          <w:sz w:val="16"/>
          <w:szCs w:val="18"/>
          <w:lang w:eastAsia="es-MX"/>
        </w:rPr>
        <w:t xml:space="preserve">, sito </w:t>
      </w:r>
      <w:r w:rsidR="00E13F8C" w:rsidRPr="00E13F8C">
        <w:rPr>
          <w:rFonts w:ascii="Montserrat" w:eastAsia="Arial" w:hAnsi="Montserrat" w:cs="Arial"/>
          <w:i/>
          <w:iCs/>
          <w:color w:val="FF0000"/>
          <w:sz w:val="16"/>
          <w:szCs w:val="18"/>
          <w:u w:val="single"/>
          <w:lang w:eastAsia="es-MX"/>
        </w:rPr>
        <w:t>(Escribir Dirección del Instituto)</w:t>
      </w:r>
      <w:r w:rsidR="00095B99" w:rsidRPr="00E13F8C">
        <w:rPr>
          <w:rFonts w:ascii="Montserrat" w:eastAsia="Arial" w:hAnsi="Montserrat" w:cs="Arial"/>
          <w:color w:val="000000"/>
          <w:sz w:val="16"/>
          <w:szCs w:val="18"/>
          <w:lang w:eastAsia="es-MX"/>
        </w:rPr>
        <w:t>.</w:t>
      </w:r>
    </w:p>
    <w:p w14:paraId="7116E2D4" w14:textId="77777777" w:rsidR="00095B99" w:rsidRPr="00E13F8C" w:rsidRDefault="00095B99" w:rsidP="00401E8A">
      <w:pPr>
        <w:spacing w:line="276" w:lineRule="auto"/>
        <w:jc w:val="both"/>
        <w:rPr>
          <w:rFonts w:ascii="Montserrat" w:eastAsia="Arial" w:hAnsi="Montserrat" w:cs="Arial"/>
          <w:color w:val="000000"/>
          <w:sz w:val="16"/>
          <w:szCs w:val="18"/>
          <w:lang w:eastAsia="es-MX"/>
        </w:rPr>
      </w:pPr>
    </w:p>
    <w:p w14:paraId="6CA700C7" w14:textId="6596D201" w:rsidR="00095B99" w:rsidRPr="00E13F8C" w:rsidRDefault="009F2FF1" w:rsidP="00401E8A">
      <w:pPr>
        <w:pStyle w:val="Default"/>
        <w:spacing w:line="276" w:lineRule="auto"/>
        <w:jc w:val="both"/>
        <w:rPr>
          <w:rFonts w:ascii="Montserrat" w:eastAsia="Arial" w:hAnsi="Montserrat"/>
          <w:sz w:val="16"/>
          <w:szCs w:val="18"/>
        </w:rPr>
      </w:pPr>
      <w:r>
        <w:rPr>
          <w:rFonts w:ascii="Montserrat" w:eastAsia="Arial" w:hAnsi="Montserrat"/>
          <w:sz w:val="16"/>
          <w:szCs w:val="18"/>
        </w:rPr>
        <w:t>La o e</w:t>
      </w:r>
      <w:r w:rsidR="00095B99" w:rsidRPr="00E13F8C">
        <w:rPr>
          <w:rFonts w:ascii="Montserrat" w:eastAsia="Arial" w:hAnsi="Montserrat"/>
          <w:sz w:val="16"/>
          <w:szCs w:val="18"/>
        </w:rPr>
        <w:t>l “ESTUDIANTE”, goza de la protección de sus datos personales, en términos de la Ley General de Protección de Datos Personales en Posesión de Sujetos Obligados, por lo que, desde este momento, autoriza el uso de sus datos personales a fin de satisfacer el objeto institucional; el alumno se reserva el derecho de autorizar o negar esta (autorización), para que terceras personas accedan a sus datos personales, designando como autorizado para tal fin al C. ______________________ _________________________, (</w:t>
      </w:r>
      <w:r>
        <w:rPr>
          <w:rFonts w:ascii="Montserrat" w:eastAsia="Arial" w:hAnsi="Montserrat"/>
          <w:sz w:val="16"/>
          <w:szCs w:val="18"/>
        </w:rPr>
        <w:t xml:space="preserve">la o </w:t>
      </w:r>
      <w:r w:rsidR="00095B99" w:rsidRPr="00E13F8C">
        <w:rPr>
          <w:rFonts w:ascii="Montserrat" w:eastAsia="Arial" w:hAnsi="Montserrat"/>
          <w:sz w:val="16"/>
          <w:szCs w:val="18"/>
        </w:rPr>
        <w:t xml:space="preserve">el “ESTUDIANTE” se reserva el derecho para revocar, retirar o modificar la designación de autorizados para acceder a sus datos personales). </w:t>
      </w:r>
    </w:p>
    <w:p w14:paraId="5DD5B3B3" w14:textId="79D5C3EF" w:rsidR="00095B99" w:rsidRDefault="00095B99" w:rsidP="00401E8A">
      <w:pPr>
        <w:pStyle w:val="Default"/>
        <w:spacing w:line="276" w:lineRule="auto"/>
        <w:jc w:val="both"/>
        <w:rPr>
          <w:rFonts w:ascii="Montserrat" w:eastAsia="Arial" w:hAnsi="Montserrat"/>
          <w:color w:val="FF0000"/>
          <w:sz w:val="16"/>
          <w:szCs w:val="18"/>
        </w:rPr>
      </w:pPr>
      <w:r w:rsidRPr="00E13F8C">
        <w:rPr>
          <w:rFonts w:ascii="Montserrat" w:eastAsia="Arial" w:hAnsi="Montserrat"/>
          <w:sz w:val="16"/>
          <w:szCs w:val="18"/>
        </w:rPr>
        <w:t xml:space="preserve">VII. El </w:t>
      </w:r>
      <w:r w:rsidRPr="00E13F8C">
        <w:rPr>
          <w:rFonts w:ascii="Montserrat" w:eastAsia="Arial" w:hAnsi="Montserrat"/>
          <w:color w:val="FF0000"/>
          <w:sz w:val="16"/>
          <w:szCs w:val="18"/>
          <w:highlight w:val="yellow"/>
        </w:rPr>
        <w:t>“ITS”</w:t>
      </w:r>
      <w:r w:rsidRPr="00E13F8C">
        <w:rPr>
          <w:rFonts w:ascii="Montserrat" w:eastAsia="Arial" w:hAnsi="Montserrat"/>
          <w:color w:val="FF0000"/>
          <w:sz w:val="16"/>
          <w:szCs w:val="18"/>
        </w:rPr>
        <w:t xml:space="preserve"> </w:t>
      </w:r>
      <w:r w:rsidRPr="00E13F8C">
        <w:rPr>
          <w:rFonts w:ascii="Montserrat" w:eastAsia="Arial" w:hAnsi="Montserrat"/>
          <w:sz w:val="16"/>
          <w:szCs w:val="18"/>
        </w:rPr>
        <w:t xml:space="preserve">se compromete a dar cumplimiento en todos y cada uno de los términos de su MISIÓN en los siguientes términos: </w:t>
      </w:r>
      <w:r w:rsidRPr="00E13F8C">
        <w:rPr>
          <w:rFonts w:ascii="Montserrat" w:eastAsia="Arial" w:hAnsi="Montserrat"/>
          <w:i/>
          <w:iCs/>
          <w:color w:val="FF0000"/>
          <w:sz w:val="16"/>
          <w:szCs w:val="18"/>
        </w:rPr>
        <w:t>como un instrumento de desarrollo de la comunidad, formando profesionales de excelencia con mística de trabajo, productividad y creatividad, capaces de responder a los retos de la modernización nacional dentro de su proceso de globalización.</w:t>
      </w:r>
      <w:r w:rsidRPr="00E13F8C">
        <w:rPr>
          <w:rFonts w:ascii="Montserrat" w:eastAsia="Arial" w:hAnsi="Montserrat"/>
          <w:color w:val="FF0000"/>
          <w:sz w:val="16"/>
          <w:szCs w:val="18"/>
        </w:rPr>
        <w:t xml:space="preserve"> </w:t>
      </w:r>
    </w:p>
    <w:p w14:paraId="214F3CAF" w14:textId="77777777" w:rsidR="00E13F8C" w:rsidRPr="00E13F8C" w:rsidRDefault="00E13F8C" w:rsidP="00401E8A">
      <w:pPr>
        <w:pStyle w:val="Default"/>
        <w:spacing w:line="276" w:lineRule="auto"/>
        <w:jc w:val="both"/>
        <w:rPr>
          <w:rFonts w:ascii="Montserrat" w:eastAsia="Arial" w:hAnsi="Montserrat"/>
          <w:sz w:val="16"/>
          <w:szCs w:val="18"/>
        </w:rPr>
      </w:pPr>
    </w:p>
    <w:p w14:paraId="6495E132" w14:textId="77777777" w:rsidR="00095B99" w:rsidRPr="00E13F8C" w:rsidRDefault="00095B99" w:rsidP="00401E8A">
      <w:pPr>
        <w:pStyle w:val="Default"/>
        <w:spacing w:line="276" w:lineRule="auto"/>
        <w:jc w:val="both"/>
        <w:rPr>
          <w:rFonts w:ascii="Montserrat" w:eastAsia="Arial" w:hAnsi="Montserrat"/>
          <w:sz w:val="16"/>
          <w:szCs w:val="18"/>
        </w:rPr>
      </w:pPr>
      <w:r w:rsidRPr="00E13F8C">
        <w:rPr>
          <w:rFonts w:ascii="Montserrat" w:eastAsia="Arial" w:hAnsi="Montserrat"/>
          <w:sz w:val="16"/>
          <w:szCs w:val="18"/>
        </w:rPr>
        <w:t xml:space="preserve">Se firma el presente instrumento el _______ de_________ </w:t>
      </w:r>
      <w:proofErr w:type="spellStart"/>
      <w:r w:rsidRPr="00E13F8C">
        <w:rPr>
          <w:rFonts w:ascii="Montserrat" w:eastAsia="Arial" w:hAnsi="Montserrat"/>
          <w:sz w:val="16"/>
          <w:szCs w:val="18"/>
        </w:rPr>
        <w:t>de</w:t>
      </w:r>
      <w:proofErr w:type="spellEnd"/>
      <w:r w:rsidRPr="00E13F8C">
        <w:rPr>
          <w:rFonts w:ascii="Montserrat" w:eastAsia="Arial" w:hAnsi="Montserrat"/>
          <w:sz w:val="16"/>
          <w:szCs w:val="18"/>
        </w:rPr>
        <w:t xml:space="preserve"> dos mil ______, quedando un ejemplar con cada parte, cualquier planteamiento sobre su interpretación será resuelto por ambas partes de buena fe y en caso de conflicto se resolverá por </w:t>
      </w:r>
      <w:r w:rsidRPr="00E13F8C">
        <w:rPr>
          <w:rFonts w:ascii="Montserrat" w:eastAsia="Arial" w:hAnsi="Montserrat"/>
          <w:i/>
          <w:iCs/>
          <w:color w:val="FF0000"/>
          <w:sz w:val="16"/>
          <w:szCs w:val="18"/>
          <w:u w:val="single"/>
        </w:rPr>
        <w:t>el Comité Directivo</w:t>
      </w:r>
      <w:r w:rsidRPr="00E13F8C">
        <w:rPr>
          <w:rFonts w:ascii="Montserrat" w:eastAsia="Arial" w:hAnsi="Montserrat"/>
          <w:sz w:val="16"/>
          <w:szCs w:val="18"/>
        </w:rPr>
        <w:t xml:space="preserve"> en la sesión más próxima. </w:t>
      </w:r>
    </w:p>
    <w:p w14:paraId="7BC939CB" w14:textId="77777777" w:rsidR="00095B99" w:rsidRDefault="00095B99" w:rsidP="00095B99">
      <w:pPr>
        <w:pStyle w:val="Default"/>
        <w:jc w:val="both"/>
        <w:rPr>
          <w:rFonts w:ascii="Montserrat" w:eastAsia="Arial" w:hAnsi="Montserrat"/>
          <w:sz w:val="16"/>
          <w:szCs w:val="18"/>
        </w:rPr>
      </w:pPr>
    </w:p>
    <w:p w14:paraId="69CDAA96" w14:textId="77777777" w:rsidR="00E13F8C" w:rsidRDefault="00E13F8C" w:rsidP="00095B99">
      <w:pPr>
        <w:pStyle w:val="Default"/>
        <w:jc w:val="both"/>
        <w:rPr>
          <w:rFonts w:ascii="Montserrat" w:eastAsia="Arial" w:hAnsi="Montserrat"/>
          <w:sz w:val="16"/>
          <w:szCs w:val="18"/>
        </w:rPr>
      </w:pPr>
    </w:p>
    <w:p w14:paraId="771B2D40" w14:textId="77777777" w:rsidR="00E13F8C" w:rsidRDefault="00E13F8C" w:rsidP="00095B99">
      <w:pPr>
        <w:pStyle w:val="Default"/>
        <w:jc w:val="both"/>
        <w:rPr>
          <w:rFonts w:ascii="Montserrat" w:eastAsia="Arial" w:hAnsi="Montserrat"/>
          <w:sz w:val="16"/>
          <w:szCs w:val="18"/>
        </w:rPr>
      </w:pPr>
    </w:p>
    <w:p w14:paraId="7440E467" w14:textId="77777777" w:rsidR="00E13F8C" w:rsidRDefault="00E13F8C" w:rsidP="00095B99">
      <w:pPr>
        <w:pStyle w:val="Default"/>
        <w:jc w:val="both"/>
        <w:rPr>
          <w:rFonts w:ascii="Montserrat" w:eastAsia="Arial" w:hAnsi="Montserrat"/>
          <w:sz w:val="16"/>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40"/>
      </w:tblGrid>
      <w:tr w:rsidR="00E13F8C" w14:paraId="27E41AAF" w14:textId="77777777" w:rsidTr="00E13F8C">
        <w:tc>
          <w:tcPr>
            <w:tcW w:w="4840" w:type="dxa"/>
          </w:tcPr>
          <w:p w14:paraId="3DD44FA0" w14:textId="2C029B72" w:rsidR="00E13F8C" w:rsidRPr="00E13F8C" w:rsidRDefault="00E13F8C" w:rsidP="00E13F8C">
            <w:pPr>
              <w:pStyle w:val="Default"/>
              <w:jc w:val="center"/>
              <w:rPr>
                <w:rFonts w:ascii="Montserrat" w:eastAsia="Arial" w:hAnsi="Montserrat"/>
                <w:b/>
                <w:bCs/>
                <w:sz w:val="16"/>
                <w:szCs w:val="18"/>
              </w:rPr>
            </w:pPr>
            <w:proofErr w:type="spellStart"/>
            <w:r w:rsidRPr="00E13F8C">
              <w:rPr>
                <w:rFonts w:ascii="Montserrat" w:eastAsia="Arial" w:hAnsi="Montserrat"/>
                <w:b/>
                <w:bCs/>
                <w:sz w:val="16"/>
                <w:szCs w:val="18"/>
              </w:rPr>
              <w:t>Insituto</w:t>
            </w:r>
            <w:proofErr w:type="spellEnd"/>
            <w:r w:rsidRPr="00E13F8C">
              <w:rPr>
                <w:rFonts w:ascii="Montserrat" w:eastAsia="Arial" w:hAnsi="Montserrat"/>
                <w:b/>
                <w:bCs/>
                <w:sz w:val="16"/>
                <w:szCs w:val="18"/>
              </w:rPr>
              <w:t xml:space="preserve"> Tecnológico Superior de ____________</w:t>
            </w:r>
          </w:p>
        </w:tc>
        <w:tc>
          <w:tcPr>
            <w:tcW w:w="4840" w:type="dxa"/>
          </w:tcPr>
          <w:p w14:paraId="14FF797B" w14:textId="1FEDC6E1" w:rsidR="00E13F8C" w:rsidRPr="00E13F8C" w:rsidRDefault="00E13F8C" w:rsidP="00E13F8C">
            <w:pPr>
              <w:pStyle w:val="Default"/>
              <w:jc w:val="center"/>
              <w:rPr>
                <w:rFonts w:ascii="Montserrat" w:eastAsia="Arial" w:hAnsi="Montserrat"/>
                <w:b/>
                <w:bCs/>
                <w:sz w:val="16"/>
                <w:szCs w:val="18"/>
              </w:rPr>
            </w:pPr>
            <w:r w:rsidRPr="00E13F8C">
              <w:rPr>
                <w:rFonts w:ascii="Montserrat" w:eastAsia="Arial" w:hAnsi="Montserrat"/>
                <w:b/>
                <w:bCs/>
                <w:sz w:val="16"/>
                <w:szCs w:val="18"/>
              </w:rPr>
              <w:t>Estudiante</w:t>
            </w:r>
          </w:p>
        </w:tc>
      </w:tr>
      <w:tr w:rsidR="00E13F8C" w14:paraId="6D8770EE" w14:textId="77777777" w:rsidTr="00E13F8C">
        <w:tc>
          <w:tcPr>
            <w:tcW w:w="4840" w:type="dxa"/>
          </w:tcPr>
          <w:p w14:paraId="3090E9FD" w14:textId="77777777" w:rsidR="00E13F8C" w:rsidRDefault="00E13F8C" w:rsidP="00095B99">
            <w:pPr>
              <w:pStyle w:val="Default"/>
              <w:jc w:val="both"/>
              <w:rPr>
                <w:rFonts w:ascii="Montserrat" w:eastAsia="Arial" w:hAnsi="Montserrat"/>
                <w:sz w:val="16"/>
                <w:szCs w:val="18"/>
              </w:rPr>
            </w:pPr>
          </w:p>
          <w:p w14:paraId="7880F4A1" w14:textId="77777777" w:rsidR="00E13F8C" w:rsidRDefault="00E13F8C" w:rsidP="00095B99">
            <w:pPr>
              <w:pStyle w:val="Default"/>
              <w:jc w:val="both"/>
              <w:rPr>
                <w:rFonts w:ascii="Montserrat" w:eastAsia="Arial" w:hAnsi="Montserrat"/>
                <w:sz w:val="16"/>
                <w:szCs w:val="18"/>
              </w:rPr>
            </w:pPr>
          </w:p>
          <w:p w14:paraId="5582E62C" w14:textId="77777777" w:rsidR="00E13F8C" w:rsidRDefault="00E13F8C" w:rsidP="00095B99">
            <w:pPr>
              <w:pStyle w:val="Default"/>
              <w:jc w:val="both"/>
              <w:rPr>
                <w:rFonts w:ascii="Montserrat" w:eastAsia="Arial" w:hAnsi="Montserrat"/>
                <w:sz w:val="16"/>
                <w:szCs w:val="18"/>
              </w:rPr>
            </w:pPr>
          </w:p>
          <w:p w14:paraId="34D67BFD" w14:textId="77777777" w:rsidR="00E13F8C" w:rsidRDefault="00E13F8C" w:rsidP="00095B99">
            <w:pPr>
              <w:pStyle w:val="Default"/>
              <w:jc w:val="both"/>
              <w:rPr>
                <w:rFonts w:ascii="Montserrat" w:eastAsia="Arial" w:hAnsi="Montserrat"/>
                <w:sz w:val="16"/>
                <w:szCs w:val="18"/>
              </w:rPr>
            </w:pPr>
          </w:p>
          <w:p w14:paraId="20D31523" w14:textId="77777777" w:rsidR="00E13F8C" w:rsidRDefault="00E13F8C" w:rsidP="00095B99">
            <w:pPr>
              <w:pStyle w:val="Default"/>
              <w:jc w:val="both"/>
              <w:rPr>
                <w:rFonts w:ascii="Montserrat" w:eastAsia="Arial" w:hAnsi="Montserrat"/>
                <w:sz w:val="16"/>
                <w:szCs w:val="18"/>
              </w:rPr>
            </w:pPr>
          </w:p>
          <w:p w14:paraId="66423C9C" w14:textId="77777777" w:rsidR="00E13F8C" w:rsidRDefault="00E13F8C" w:rsidP="00095B99">
            <w:pPr>
              <w:pStyle w:val="Default"/>
              <w:jc w:val="both"/>
              <w:rPr>
                <w:rFonts w:ascii="Montserrat" w:eastAsia="Arial" w:hAnsi="Montserrat"/>
                <w:sz w:val="16"/>
                <w:szCs w:val="18"/>
              </w:rPr>
            </w:pPr>
          </w:p>
          <w:p w14:paraId="517104DE" w14:textId="77777777" w:rsidR="00E13F8C" w:rsidRDefault="00E13F8C" w:rsidP="00095B99">
            <w:pPr>
              <w:pStyle w:val="Default"/>
              <w:jc w:val="both"/>
              <w:rPr>
                <w:rFonts w:ascii="Montserrat" w:eastAsia="Arial" w:hAnsi="Montserrat"/>
                <w:sz w:val="16"/>
                <w:szCs w:val="18"/>
              </w:rPr>
            </w:pPr>
          </w:p>
          <w:p w14:paraId="2FFF02DA" w14:textId="77777777" w:rsidR="00E13F8C" w:rsidRDefault="00E13F8C" w:rsidP="00095B99">
            <w:pPr>
              <w:pStyle w:val="Default"/>
              <w:jc w:val="both"/>
              <w:rPr>
                <w:rFonts w:ascii="Montserrat" w:eastAsia="Arial" w:hAnsi="Montserrat"/>
                <w:sz w:val="16"/>
                <w:szCs w:val="18"/>
              </w:rPr>
            </w:pPr>
          </w:p>
          <w:p w14:paraId="74E06B7C" w14:textId="0993773A" w:rsidR="00E13F8C" w:rsidRPr="00E13F8C" w:rsidRDefault="00820F48" w:rsidP="00E13F8C">
            <w:pPr>
              <w:pStyle w:val="Default"/>
              <w:jc w:val="center"/>
              <w:rPr>
                <w:rFonts w:ascii="Montserrat" w:eastAsia="Arial" w:hAnsi="Montserrat"/>
                <w:b/>
                <w:bCs/>
                <w:sz w:val="16"/>
                <w:szCs w:val="18"/>
              </w:rPr>
            </w:pPr>
            <w:r>
              <w:rPr>
                <w:rFonts w:ascii="Montserrat" w:eastAsia="Arial" w:hAnsi="Montserrat"/>
                <w:b/>
                <w:bCs/>
                <w:sz w:val="16"/>
                <w:szCs w:val="18"/>
              </w:rPr>
              <w:t>Nombre de la Directora o el</w:t>
            </w:r>
            <w:r w:rsidR="00E13F8C" w:rsidRPr="00E13F8C">
              <w:rPr>
                <w:rFonts w:ascii="Montserrat" w:eastAsia="Arial" w:hAnsi="Montserrat"/>
                <w:b/>
                <w:bCs/>
                <w:sz w:val="16"/>
                <w:szCs w:val="18"/>
              </w:rPr>
              <w:t xml:space="preserve"> Director General</w:t>
            </w:r>
            <w:r w:rsidR="00E13F8C">
              <w:rPr>
                <w:rFonts w:ascii="Montserrat" w:eastAsia="Arial" w:hAnsi="Montserrat"/>
                <w:b/>
                <w:bCs/>
                <w:sz w:val="16"/>
                <w:szCs w:val="18"/>
              </w:rPr>
              <w:t xml:space="preserve"> y firma </w:t>
            </w:r>
          </w:p>
        </w:tc>
        <w:tc>
          <w:tcPr>
            <w:tcW w:w="4840" w:type="dxa"/>
          </w:tcPr>
          <w:p w14:paraId="73B1FB86" w14:textId="77777777" w:rsidR="00E13F8C" w:rsidRPr="00E13F8C" w:rsidRDefault="00E13F8C" w:rsidP="00095B99">
            <w:pPr>
              <w:pStyle w:val="Default"/>
              <w:jc w:val="both"/>
              <w:rPr>
                <w:rFonts w:ascii="Montserrat" w:eastAsia="Arial" w:hAnsi="Montserrat"/>
                <w:b/>
                <w:bCs/>
                <w:sz w:val="16"/>
                <w:szCs w:val="18"/>
              </w:rPr>
            </w:pPr>
          </w:p>
          <w:p w14:paraId="5D77F20B" w14:textId="77777777" w:rsidR="00E13F8C" w:rsidRPr="00E13F8C" w:rsidRDefault="00E13F8C" w:rsidP="00095B99">
            <w:pPr>
              <w:pStyle w:val="Default"/>
              <w:jc w:val="both"/>
              <w:rPr>
                <w:rFonts w:ascii="Montserrat" w:eastAsia="Arial" w:hAnsi="Montserrat"/>
                <w:b/>
                <w:bCs/>
                <w:sz w:val="16"/>
                <w:szCs w:val="18"/>
              </w:rPr>
            </w:pPr>
          </w:p>
          <w:p w14:paraId="1569E52F" w14:textId="77777777" w:rsidR="00E13F8C" w:rsidRPr="00E13F8C" w:rsidRDefault="00E13F8C" w:rsidP="00095B99">
            <w:pPr>
              <w:pStyle w:val="Default"/>
              <w:jc w:val="both"/>
              <w:rPr>
                <w:rFonts w:ascii="Montserrat" w:eastAsia="Arial" w:hAnsi="Montserrat"/>
                <w:b/>
                <w:bCs/>
                <w:sz w:val="16"/>
                <w:szCs w:val="18"/>
              </w:rPr>
            </w:pPr>
          </w:p>
          <w:p w14:paraId="3A7551DA" w14:textId="77777777" w:rsidR="00E13F8C" w:rsidRPr="00E13F8C" w:rsidRDefault="00E13F8C" w:rsidP="00095B99">
            <w:pPr>
              <w:pStyle w:val="Default"/>
              <w:jc w:val="both"/>
              <w:rPr>
                <w:rFonts w:ascii="Montserrat" w:eastAsia="Arial" w:hAnsi="Montserrat"/>
                <w:b/>
                <w:bCs/>
                <w:sz w:val="16"/>
                <w:szCs w:val="18"/>
              </w:rPr>
            </w:pPr>
          </w:p>
          <w:p w14:paraId="2A70A0C9" w14:textId="77777777" w:rsidR="00E13F8C" w:rsidRPr="00E13F8C" w:rsidRDefault="00E13F8C" w:rsidP="00095B99">
            <w:pPr>
              <w:pStyle w:val="Default"/>
              <w:jc w:val="both"/>
              <w:rPr>
                <w:rFonts w:ascii="Montserrat" w:eastAsia="Arial" w:hAnsi="Montserrat"/>
                <w:b/>
                <w:bCs/>
                <w:sz w:val="16"/>
                <w:szCs w:val="18"/>
              </w:rPr>
            </w:pPr>
          </w:p>
          <w:p w14:paraId="2FBAC90A" w14:textId="77777777" w:rsidR="00E13F8C" w:rsidRPr="00E13F8C" w:rsidRDefault="00E13F8C" w:rsidP="00095B99">
            <w:pPr>
              <w:pStyle w:val="Default"/>
              <w:jc w:val="both"/>
              <w:rPr>
                <w:rFonts w:ascii="Montserrat" w:eastAsia="Arial" w:hAnsi="Montserrat"/>
                <w:b/>
                <w:bCs/>
                <w:sz w:val="16"/>
                <w:szCs w:val="18"/>
              </w:rPr>
            </w:pPr>
          </w:p>
          <w:p w14:paraId="662B0A0D" w14:textId="77777777" w:rsidR="00E13F8C" w:rsidRPr="00E13F8C" w:rsidRDefault="00E13F8C" w:rsidP="00095B99">
            <w:pPr>
              <w:pStyle w:val="Default"/>
              <w:jc w:val="both"/>
              <w:rPr>
                <w:rFonts w:ascii="Montserrat" w:eastAsia="Arial" w:hAnsi="Montserrat"/>
                <w:b/>
                <w:bCs/>
                <w:sz w:val="16"/>
                <w:szCs w:val="18"/>
              </w:rPr>
            </w:pPr>
          </w:p>
          <w:p w14:paraId="1997D237" w14:textId="77777777" w:rsidR="00E13F8C" w:rsidRPr="00E13F8C" w:rsidRDefault="00E13F8C" w:rsidP="00095B99">
            <w:pPr>
              <w:pStyle w:val="Default"/>
              <w:jc w:val="both"/>
              <w:rPr>
                <w:rFonts w:ascii="Montserrat" w:eastAsia="Arial" w:hAnsi="Montserrat"/>
                <w:b/>
                <w:bCs/>
                <w:sz w:val="16"/>
                <w:szCs w:val="18"/>
              </w:rPr>
            </w:pPr>
          </w:p>
          <w:p w14:paraId="608871ED" w14:textId="24C1962D" w:rsidR="00E13F8C" w:rsidRPr="00E13F8C" w:rsidRDefault="00E13F8C" w:rsidP="00E13F8C">
            <w:pPr>
              <w:pStyle w:val="Default"/>
              <w:jc w:val="center"/>
              <w:rPr>
                <w:rFonts w:ascii="Montserrat" w:eastAsia="Arial" w:hAnsi="Montserrat"/>
                <w:b/>
                <w:bCs/>
                <w:sz w:val="16"/>
                <w:szCs w:val="18"/>
              </w:rPr>
            </w:pPr>
            <w:r w:rsidRPr="00E13F8C">
              <w:rPr>
                <w:rFonts w:ascii="Montserrat" w:eastAsia="Arial" w:hAnsi="Montserrat"/>
                <w:b/>
                <w:bCs/>
                <w:sz w:val="16"/>
                <w:szCs w:val="18"/>
              </w:rPr>
              <w:t>Nombre de</w:t>
            </w:r>
            <w:r w:rsidR="00820F48">
              <w:rPr>
                <w:rFonts w:ascii="Montserrat" w:eastAsia="Arial" w:hAnsi="Montserrat"/>
                <w:b/>
                <w:bCs/>
                <w:sz w:val="16"/>
                <w:szCs w:val="18"/>
              </w:rPr>
              <w:t xml:space="preserve"> </w:t>
            </w:r>
            <w:r w:rsidRPr="00E13F8C">
              <w:rPr>
                <w:rFonts w:ascii="Montserrat" w:eastAsia="Arial" w:hAnsi="Montserrat"/>
                <w:b/>
                <w:bCs/>
                <w:sz w:val="16"/>
                <w:szCs w:val="18"/>
              </w:rPr>
              <w:t>l</w:t>
            </w:r>
            <w:r w:rsidR="00820F48">
              <w:rPr>
                <w:rFonts w:ascii="Montserrat" w:eastAsia="Arial" w:hAnsi="Montserrat"/>
                <w:b/>
                <w:bCs/>
                <w:sz w:val="16"/>
                <w:szCs w:val="18"/>
              </w:rPr>
              <w:t>a o el</w:t>
            </w:r>
            <w:r w:rsidRPr="00E13F8C">
              <w:rPr>
                <w:rFonts w:ascii="Montserrat" w:eastAsia="Arial" w:hAnsi="Montserrat"/>
                <w:b/>
                <w:bCs/>
                <w:sz w:val="16"/>
                <w:szCs w:val="18"/>
              </w:rPr>
              <w:t xml:space="preserve"> estudiante y firma</w:t>
            </w:r>
          </w:p>
        </w:tc>
      </w:tr>
    </w:tbl>
    <w:p w14:paraId="75ECB6F1" w14:textId="77777777" w:rsidR="00E13F8C" w:rsidRPr="00E13F8C" w:rsidRDefault="00E13F8C" w:rsidP="00095B99">
      <w:pPr>
        <w:pStyle w:val="Default"/>
        <w:jc w:val="both"/>
        <w:rPr>
          <w:rFonts w:ascii="Montserrat" w:eastAsia="Arial" w:hAnsi="Montserrat"/>
          <w:sz w:val="16"/>
          <w:szCs w:val="18"/>
        </w:rPr>
      </w:pPr>
    </w:p>
    <w:p w14:paraId="4CD1611B" w14:textId="77777777" w:rsidR="00095B99" w:rsidRDefault="00095B99" w:rsidP="00095B99">
      <w:pPr>
        <w:jc w:val="both"/>
        <w:rPr>
          <w:rFonts w:ascii="Montserrat" w:eastAsia="Arial" w:hAnsi="Montserrat" w:cs="Arial"/>
          <w:color w:val="000000"/>
          <w:sz w:val="16"/>
          <w:szCs w:val="18"/>
          <w:lang w:eastAsia="es-MX"/>
        </w:rPr>
      </w:pPr>
    </w:p>
    <w:p w14:paraId="69CCE79A" w14:textId="77777777" w:rsidR="00E13F8C" w:rsidRPr="00E13F8C" w:rsidRDefault="00E13F8C" w:rsidP="00095B99">
      <w:pPr>
        <w:jc w:val="both"/>
        <w:rPr>
          <w:rFonts w:ascii="Montserrat" w:eastAsia="Arial" w:hAnsi="Montserrat" w:cs="Arial"/>
          <w:color w:val="000000"/>
          <w:sz w:val="16"/>
          <w:szCs w:val="18"/>
          <w:lang w:eastAsia="es-MX"/>
        </w:rPr>
      </w:pPr>
    </w:p>
    <w:p w14:paraId="396B07E5" w14:textId="77777777" w:rsidR="00095B99" w:rsidRPr="00E13F8C" w:rsidRDefault="00095B99" w:rsidP="00095B99">
      <w:pPr>
        <w:jc w:val="both"/>
        <w:rPr>
          <w:rFonts w:ascii="Montserrat" w:eastAsia="Arial" w:hAnsi="Montserrat" w:cs="Arial"/>
          <w:color w:val="000000"/>
          <w:sz w:val="16"/>
          <w:szCs w:val="18"/>
          <w:lang w:eastAsia="es-MX"/>
        </w:rPr>
      </w:pPr>
    </w:p>
    <w:p w14:paraId="4DE0016A" w14:textId="77777777" w:rsidR="00095B99" w:rsidRPr="00E13F8C" w:rsidRDefault="00095B99" w:rsidP="00095B99">
      <w:pPr>
        <w:jc w:val="both"/>
        <w:rPr>
          <w:rFonts w:ascii="Montserrat" w:eastAsia="Arial" w:hAnsi="Montserrat" w:cs="Arial"/>
          <w:color w:val="000000"/>
          <w:sz w:val="16"/>
          <w:szCs w:val="18"/>
          <w:lang w:eastAsia="es-MX"/>
        </w:rPr>
      </w:pPr>
    </w:p>
    <w:p w14:paraId="7D2FDB94" w14:textId="77777777" w:rsidR="00095B99" w:rsidRPr="00E13F8C" w:rsidRDefault="00095B99" w:rsidP="00095B99">
      <w:pPr>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 xml:space="preserve">Original. Departamento de Control Escolar. </w:t>
      </w:r>
    </w:p>
    <w:p w14:paraId="67C0BC69" w14:textId="25A31A2C" w:rsidR="00095B99" w:rsidRPr="00E13F8C" w:rsidRDefault="00095B99" w:rsidP="00095B99">
      <w:pPr>
        <w:jc w:val="both"/>
        <w:rPr>
          <w:rFonts w:ascii="Montserrat" w:eastAsia="Arial" w:hAnsi="Montserrat" w:cs="Arial"/>
          <w:color w:val="000000"/>
          <w:sz w:val="16"/>
          <w:szCs w:val="18"/>
          <w:lang w:eastAsia="es-MX"/>
        </w:rPr>
      </w:pPr>
      <w:r w:rsidRPr="00E13F8C">
        <w:rPr>
          <w:rFonts w:ascii="Montserrat" w:eastAsia="Arial" w:hAnsi="Montserrat" w:cs="Arial"/>
          <w:color w:val="000000"/>
          <w:sz w:val="16"/>
          <w:szCs w:val="18"/>
          <w:lang w:eastAsia="es-MX"/>
        </w:rPr>
        <w:t>Copia. Estudiante.</w:t>
      </w:r>
    </w:p>
    <w:sectPr w:rsidR="00095B99" w:rsidRPr="00E13F8C" w:rsidSect="000B76CD">
      <w:headerReference w:type="default" r:id="rId10"/>
      <w:footerReference w:type="default" r:id="rId11"/>
      <w:pgSz w:w="12242" w:h="15842" w:code="1"/>
      <w:pgMar w:top="-2268" w:right="1134" w:bottom="568" w:left="1418" w:header="709"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exis rojas hernadez" w:date="2024-06-13T12:01:00Z" w:initials="ar">
    <w:p w14:paraId="793254F8" w14:textId="77777777" w:rsidR="00422085" w:rsidRDefault="00422085" w:rsidP="00422085">
      <w:r>
        <w:rPr>
          <w:rStyle w:val="Refdecomentario"/>
        </w:rPr>
        <w:annotationRef/>
      </w:r>
      <w:r>
        <w:rPr>
          <w:sz w:val="20"/>
          <w:szCs w:val="20"/>
        </w:rPr>
        <w:t>Anotar acrónimo del Instituto</w:t>
      </w:r>
    </w:p>
  </w:comment>
  <w:comment w:id="1" w:author="alexis rojas hernadez" w:date="2024-06-13T12:03:00Z" w:initials="ar">
    <w:p w14:paraId="3A1EEE52" w14:textId="77777777" w:rsidR="00422085" w:rsidRDefault="00422085" w:rsidP="00422085">
      <w:r>
        <w:rPr>
          <w:rStyle w:val="Refdecomentario"/>
        </w:rPr>
        <w:annotationRef/>
      </w:r>
      <w:r>
        <w:rPr>
          <w:sz w:val="20"/>
          <w:szCs w:val="20"/>
        </w:rPr>
        <w:t>Acrónimo del Instituto</w:t>
      </w:r>
    </w:p>
  </w:comment>
  <w:comment w:id="2" w:author="alexis rojas hernadez" w:date="2024-06-13T12:04:00Z" w:initials="ar">
    <w:p w14:paraId="0BB72527" w14:textId="77777777" w:rsidR="00422085" w:rsidRDefault="00422085" w:rsidP="00422085">
      <w:r>
        <w:rPr>
          <w:rStyle w:val="Refdecomentario"/>
        </w:rPr>
        <w:annotationRef/>
      </w:r>
      <w:r>
        <w:rPr>
          <w:sz w:val="20"/>
          <w:szCs w:val="20"/>
        </w:rPr>
        <w:t xml:space="preserve">Acrónimo del Instituto </w:t>
      </w:r>
    </w:p>
  </w:comment>
  <w:comment w:id="4" w:author="alexis rojas hernadez" w:date="2024-06-13T12:29:00Z" w:initials="ar">
    <w:p w14:paraId="253CE506" w14:textId="77777777" w:rsidR="00F75F60" w:rsidRDefault="00F75F60" w:rsidP="00F75F60">
      <w:r>
        <w:rPr>
          <w:rStyle w:val="Refdecomentario"/>
        </w:rPr>
        <w:annotationRef/>
      </w:r>
      <w:r>
        <w:rPr>
          <w:sz w:val="20"/>
          <w:szCs w:val="20"/>
        </w:rPr>
        <w:t>En caso de Existir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3254F8" w15:done="0"/>
  <w15:commentEx w15:paraId="3A1EEE52" w15:done="0"/>
  <w15:commentEx w15:paraId="0BB72527" w15:done="0"/>
  <w15:commentEx w15:paraId="253CE5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050D87" w16cex:dateUtc="2024-06-13T18:01:00Z"/>
  <w16cex:commentExtensible w16cex:durableId="56F4EBE1" w16cex:dateUtc="2024-06-13T18:03:00Z"/>
  <w16cex:commentExtensible w16cex:durableId="0E707169" w16cex:dateUtc="2024-06-13T18:04:00Z"/>
  <w16cex:commentExtensible w16cex:durableId="3361665F" w16cex:dateUtc="2024-06-13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254F8" w16cid:durableId="79050D87"/>
  <w16cid:commentId w16cid:paraId="3A1EEE52" w16cid:durableId="56F4EBE1"/>
  <w16cid:commentId w16cid:paraId="0BB72527" w16cid:durableId="0E707169"/>
  <w16cid:commentId w16cid:paraId="253CE506" w16cid:durableId="336166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7A2B8" w14:textId="77777777" w:rsidR="00E05186" w:rsidRDefault="00E05186">
      <w:r>
        <w:separator/>
      </w:r>
    </w:p>
  </w:endnote>
  <w:endnote w:type="continuationSeparator" w:id="0">
    <w:p w14:paraId="4BF3C4E3" w14:textId="77777777" w:rsidR="00E05186" w:rsidRDefault="00E0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Medium">
    <w:altName w:val="Calibri"/>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10D54" w14:textId="371B1C5A" w:rsidR="00AF4D8B" w:rsidRPr="00B55D16" w:rsidRDefault="00AF4D8B" w:rsidP="00B55D16">
    <w:pPr>
      <w:pStyle w:val="Piedepgina"/>
      <w:tabs>
        <w:tab w:val="left" w:pos="708"/>
      </w:tabs>
      <w:ind w:right="759"/>
      <w:rPr>
        <w:rFonts w:ascii="Montserrat Medium" w:hAnsi="Montserrat Medium"/>
        <w:color w:val="737373"/>
        <w:sz w:val="2"/>
        <w:szCs w:val="2"/>
      </w:rPr>
    </w:pPr>
  </w:p>
  <w:p w14:paraId="4A2DAEBE" w14:textId="77777777" w:rsidR="00AF4D8B" w:rsidRDefault="00AF4D8B" w:rsidP="00EE30ED">
    <w:pPr>
      <w:pStyle w:val="Piedepgina"/>
      <w:tabs>
        <w:tab w:val="left" w:pos="708"/>
      </w:tabs>
      <w:ind w:right="759"/>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C786" w14:textId="77777777" w:rsidR="00E05186" w:rsidRDefault="00E05186">
      <w:r>
        <w:separator/>
      </w:r>
    </w:p>
  </w:footnote>
  <w:footnote w:type="continuationSeparator" w:id="0">
    <w:p w14:paraId="30FF5E1D" w14:textId="77777777" w:rsidR="00E05186" w:rsidRDefault="00E05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0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915"/>
      <w:gridCol w:w="3442"/>
      <w:gridCol w:w="3566"/>
      <w:gridCol w:w="1982"/>
    </w:tblGrid>
    <w:tr w:rsidR="000B76CD" w14:paraId="24B30A52" w14:textId="77777777" w:rsidTr="000B76CD">
      <w:trPr>
        <w:cantSplit/>
        <w:trHeight w:val="567"/>
        <w:jc w:val="center"/>
      </w:trPr>
      <w:tc>
        <w:tcPr>
          <w:tcW w:w="1913" w:type="dxa"/>
          <w:vMerge w:val="restart"/>
          <w:tcBorders>
            <w:top w:val="single" w:sz="12" w:space="0" w:color="000000"/>
            <w:left w:val="single" w:sz="12" w:space="0" w:color="000000"/>
            <w:bottom w:val="single" w:sz="12" w:space="0" w:color="000000"/>
            <w:right w:val="single" w:sz="12" w:space="0" w:color="000000"/>
          </w:tcBorders>
          <w:vAlign w:val="center"/>
          <w:hideMark/>
        </w:tcPr>
        <w:p w14:paraId="760ADD8D" w14:textId="65F1FCB2" w:rsidR="000B76CD" w:rsidRDefault="000B76CD" w:rsidP="000B76CD">
          <w:pPr>
            <w:rPr>
              <w:color w:val="000000"/>
              <w:lang w:eastAsia="es-MX"/>
            </w:rPr>
          </w:pPr>
          <w:r>
            <w:rPr>
              <w:noProof/>
              <w:color w:val="000000"/>
              <w:lang w:eastAsia="es-MX"/>
            </w:rPr>
            <w:drawing>
              <wp:inline distT="0" distB="0" distL="0" distR="0" wp14:anchorId="7DC799C1" wp14:editId="507CFC90">
                <wp:extent cx="107632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85775"/>
                        </a:xfrm>
                        <a:prstGeom prst="rect">
                          <a:avLst/>
                        </a:prstGeom>
                        <a:noFill/>
                        <a:ln>
                          <a:noFill/>
                        </a:ln>
                      </pic:spPr>
                    </pic:pic>
                  </a:graphicData>
                </a:graphic>
              </wp:inline>
            </w:drawing>
          </w:r>
        </w:p>
      </w:tc>
      <w:tc>
        <w:tcPr>
          <w:tcW w:w="7004" w:type="dxa"/>
          <w:gridSpan w:val="2"/>
          <w:tcBorders>
            <w:top w:val="single" w:sz="12" w:space="0" w:color="000000"/>
            <w:left w:val="single" w:sz="12" w:space="0" w:color="000000"/>
            <w:bottom w:val="single" w:sz="12" w:space="0" w:color="000000"/>
            <w:right w:val="single" w:sz="12" w:space="0" w:color="000000"/>
          </w:tcBorders>
          <w:vAlign w:val="center"/>
          <w:hideMark/>
        </w:tcPr>
        <w:p w14:paraId="61C2D57E" w14:textId="77777777" w:rsidR="00EB1395" w:rsidRPr="00EB1395" w:rsidRDefault="00EB1395" w:rsidP="00EB1395">
          <w:pPr>
            <w:jc w:val="center"/>
            <w:rPr>
              <w:sz w:val="20"/>
              <w:szCs w:val="20"/>
            </w:rPr>
          </w:pPr>
          <w:r w:rsidRPr="00EB1395">
            <w:rPr>
              <w:b/>
              <w:sz w:val="20"/>
              <w:szCs w:val="20"/>
            </w:rPr>
            <w:t>INSTITUTO TECNOLÓGICO SUPERIOR DE TIERRA BLANCA</w:t>
          </w:r>
        </w:p>
        <w:p w14:paraId="19E25C0B" w14:textId="42F23AB4" w:rsidR="000B76CD" w:rsidRDefault="000B76CD" w:rsidP="00FF16FE">
          <w:pPr>
            <w:tabs>
              <w:tab w:val="center" w:pos="4419"/>
              <w:tab w:val="right" w:pos="8838"/>
            </w:tabs>
            <w:rPr>
              <w:b/>
              <w:color w:val="000000"/>
              <w:sz w:val="20"/>
              <w:szCs w:val="20"/>
              <w:lang w:eastAsia="es-MX"/>
            </w:rPr>
          </w:pPr>
        </w:p>
      </w:tc>
      <w:tc>
        <w:tcPr>
          <w:tcW w:w="1981" w:type="dxa"/>
          <w:vMerge w:val="restart"/>
          <w:tcBorders>
            <w:top w:val="single" w:sz="12" w:space="0" w:color="000000"/>
            <w:left w:val="single" w:sz="12" w:space="0" w:color="000000"/>
            <w:bottom w:val="single" w:sz="12" w:space="0" w:color="000000"/>
            <w:right w:val="single" w:sz="12" w:space="0" w:color="000000"/>
          </w:tcBorders>
          <w:vAlign w:val="center"/>
          <w:hideMark/>
        </w:tcPr>
        <w:p w14:paraId="1BF1C22D" w14:textId="48D744ED" w:rsidR="000B76CD" w:rsidRDefault="00EB1395" w:rsidP="000B76CD">
          <w:pPr>
            <w:tabs>
              <w:tab w:val="center" w:pos="4419"/>
              <w:tab w:val="right" w:pos="8838"/>
            </w:tabs>
            <w:jc w:val="center"/>
            <w:rPr>
              <w:color w:val="000000"/>
              <w:lang w:eastAsia="es-MX"/>
            </w:rPr>
          </w:pPr>
          <w:r>
            <w:rPr>
              <w:noProof/>
              <w:color w:val="000000"/>
              <w:lang w:eastAsia="es-MX"/>
            </w:rPr>
            <w:drawing>
              <wp:inline distT="0" distB="0" distL="0" distR="0" wp14:anchorId="0306229C" wp14:editId="715754AD">
                <wp:extent cx="857250" cy="857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inline>
            </w:drawing>
          </w:r>
        </w:p>
      </w:tc>
    </w:tr>
    <w:tr w:rsidR="000B76CD" w14:paraId="48DF2224" w14:textId="77777777" w:rsidTr="000B76CD">
      <w:trPr>
        <w:cantSplit/>
        <w:trHeight w:val="511"/>
        <w:jc w:val="center"/>
      </w:trPr>
      <w:tc>
        <w:tcPr>
          <w:tcW w:w="1913" w:type="dxa"/>
          <w:vMerge/>
          <w:tcBorders>
            <w:top w:val="single" w:sz="12" w:space="0" w:color="000000"/>
            <w:left w:val="single" w:sz="12" w:space="0" w:color="000000"/>
            <w:bottom w:val="single" w:sz="12" w:space="0" w:color="000000"/>
            <w:right w:val="single" w:sz="12" w:space="0" w:color="000000"/>
          </w:tcBorders>
          <w:vAlign w:val="center"/>
          <w:hideMark/>
        </w:tcPr>
        <w:p w14:paraId="039FBAB1" w14:textId="77777777" w:rsidR="000B76CD" w:rsidRDefault="000B76CD" w:rsidP="000B76CD">
          <w:pPr>
            <w:rPr>
              <w:color w:val="000000"/>
              <w:lang w:eastAsia="es-MX"/>
            </w:rPr>
          </w:pPr>
        </w:p>
      </w:tc>
      <w:tc>
        <w:tcPr>
          <w:tcW w:w="7004" w:type="dxa"/>
          <w:gridSpan w:val="2"/>
          <w:tcBorders>
            <w:top w:val="single" w:sz="12" w:space="0" w:color="000000"/>
            <w:left w:val="single" w:sz="12" w:space="0" w:color="000000"/>
            <w:bottom w:val="single" w:sz="12" w:space="0" w:color="000000"/>
            <w:right w:val="single" w:sz="12" w:space="0" w:color="000000"/>
          </w:tcBorders>
          <w:vAlign w:val="center"/>
          <w:hideMark/>
        </w:tcPr>
        <w:p w14:paraId="21C9D60B" w14:textId="18171CA6" w:rsidR="000B76CD" w:rsidRDefault="000B76CD" w:rsidP="000B76CD">
          <w:pPr>
            <w:tabs>
              <w:tab w:val="center" w:pos="4419"/>
              <w:tab w:val="right" w:pos="8838"/>
            </w:tabs>
            <w:ind w:right="117"/>
            <w:jc w:val="both"/>
            <w:rPr>
              <w:color w:val="000000"/>
              <w:sz w:val="20"/>
              <w:szCs w:val="20"/>
              <w:lang w:eastAsia="es-MX"/>
            </w:rPr>
          </w:pPr>
          <w:r>
            <w:rPr>
              <w:b/>
              <w:color w:val="000000"/>
              <w:sz w:val="20"/>
              <w:szCs w:val="20"/>
              <w:lang w:eastAsia="es-MX"/>
            </w:rPr>
            <w:t>NOMBRE DEL FORMATO:</w:t>
          </w:r>
          <w:r>
            <w:rPr>
              <w:color w:val="000000"/>
              <w:sz w:val="20"/>
              <w:szCs w:val="20"/>
              <w:lang w:eastAsia="es-MX"/>
            </w:rPr>
            <w:t xml:space="preserve"> C</w:t>
          </w:r>
          <w:r w:rsidR="00095B99">
            <w:rPr>
              <w:color w:val="000000"/>
              <w:sz w:val="20"/>
              <w:szCs w:val="20"/>
              <w:lang w:eastAsia="es-MX"/>
            </w:rPr>
            <w:t>onvenio Estudiante</w:t>
          </w:r>
        </w:p>
      </w:tc>
      <w:tc>
        <w:tcPr>
          <w:tcW w:w="1981" w:type="dxa"/>
          <w:vMerge/>
          <w:tcBorders>
            <w:top w:val="single" w:sz="12" w:space="0" w:color="000000"/>
            <w:left w:val="single" w:sz="12" w:space="0" w:color="000000"/>
            <w:bottom w:val="single" w:sz="12" w:space="0" w:color="000000"/>
            <w:right w:val="single" w:sz="12" w:space="0" w:color="000000"/>
          </w:tcBorders>
          <w:vAlign w:val="center"/>
          <w:hideMark/>
        </w:tcPr>
        <w:p w14:paraId="5725313F" w14:textId="77777777" w:rsidR="000B76CD" w:rsidRDefault="000B76CD" w:rsidP="000B76CD">
          <w:pPr>
            <w:rPr>
              <w:color w:val="000000"/>
              <w:lang w:eastAsia="es-MX"/>
            </w:rPr>
          </w:pPr>
        </w:p>
      </w:tc>
    </w:tr>
    <w:tr w:rsidR="000B76CD" w14:paraId="5346B811" w14:textId="77777777" w:rsidTr="000B76CD">
      <w:trPr>
        <w:cantSplit/>
        <w:trHeight w:val="533"/>
        <w:jc w:val="center"/>
      </w:trPr>
      <w:tc>
        <w:tcPr>
          <w:tcW w:w="1913" w:type="dxa"/>
          <w:vMerge/>
          <w:tcBorders>
            <w:top w:val="single" w:sz="12" w:space="0" w:color="000000"/>
            <w:left w:val="single" w:sz="12" w:space="0" w:color="000000"/>
            <w:bottom w:val="single" w:sz="12" w:space="0" w:color="000000"/>
            <w:right w:val="single" w:sz="12" w:space="0" w:color="000000"/>
          </w:tcBorders>
          <w:vAlign w:val="center"/>
          <w:hideMark/>
        </w:tcPr>
        <w:p w14:paraId="332D9A44" w14:textId="77777777" w:rsidR="000B76CD" w:rsidRDefault="000B76CD" w:rsidP="000B76CD">
          <w:pPr>
            <w:rPr>
              <w:color w:val="000000"/>
              <w:lang w:eastAsia="es-MX"/>
            </w:rPr>
          </w:pPr>
        </w:p>
      </w:tc>
      <w:tc>
        <w:tcPr>
          <w:tcW w:w="3440" w:type="dxa"/>
          <w:tcBorders>
            <w:top w:val="single" w:sz="12" w:space="0" w:color="000000"/>
            <w:left w:val="single" w:sz="12" w:space="0" w:color="000000"/>
            <w:bottom w:val="single" w:sz="12" w:space="0" w:color="000000"/>
            <w:right w:val="single" w:sz="12" w:space="0" w:color="000000"/>
          </w:tcBorders>
          <w:vAlign w:val="center"/>
          <w:hideMark/>
        </w:tcPr>
        <w:p w14:paraId="7783FEB6" w14:textId="77777777" w:rsidR="000B76CD" w:rsidRDefault="000B76CD" w:rsidP="000B76CD">
          <w:pPr>
            <w:tabs>
              <w:tab w:val="center" w:pos="4419"/>
              <w:tab w:val="right" w:pos="8838"/>
            </w:tabs>
            <w:rPr>
              <w:color w:val="000000"/>
              <w:sz w:val="20"/>
              <w:szCs w:val="20"/>
              <w:lang w:eastAsia="es-MX"/>
            </w:rPr>
          </w:pPr>
          <w:r>
            <w:rPr>
              <w:b/>
              <w:color w:val="000000"/>
              <w:sz w:val="20"/>
              <w:szCs w:val="20"/>
              <w:lang w:eastAsia="es-MX"/>
            </w:rPr>
            <w:t>Página</w:t>
          </w:r>
          <w:r>
            <w:rPr>
              <w:color w:val="000000"/>
              <w:sz w:val="20"/>
              <w:szCs w:val="20"/>
              <w:lang w:eastAsia="es-MX"/>
            </w:rPr>
            <w:t xml:space="preserve">: </w:t>
          </w:r>
          <w:r>
            <w:rPr>
              <w:color w:val="000000"/>
              <w:sz w:val="20"/>
              <w:szCs w:val="20"/>
              <w:lang w:eastAsia="es-MX"/>
            </w:rPr>
            <w:fldChar w:fldCharType="begin"/>
          </w:r>
          <w:r>
            <w:rPr>
              <w:color w:val="000000"/>
              <w:sz w:val="20"/>
              <w:szCs w:val="20"/>
              <w:lang w:eastAsia="es-MX"/>
            </w:rPr>
            <w:instrText>PAGE</w:instrText>
          </w:r>
          <w:r>
            <w:rPr>
              <w:color w:val="000000"/>
              <w:sz w:val="20"/>
              <w:szCs w:val="20"/>
              <w:lang w:eastAsia="es-MX"/>
            </w:rPr>
            <w:fldChar w:fldCharType="separate"/>
          </w:r>
          <w:r w:rsidR="00EB1395">
            <w:rPr>
              <w:noProof/>
              <w:color w:val="000000"/>
              <w:sz w:val="20"/>
              <w:szCs w:val="20"/>
              <w:lang w:eastAsia="es-MX"/>
            </w:rPr>
            <w:t>2</w:t>
          </w:r>
          <w:r>
            <w:rPr>
              <w:color w:val="000000"/>
              <w:sz w:val="20"/>
              <w:szCs w:val="20"/>
              <w:lang w:eastAsia="es-MX"/>
            </w:rPr>
            <w:fldChar w:fldCharType="end"/>
          </w:r>
          <w:r>
            <w:rPr>
              <w:color w:val="000000"/>
              <w:sz w:val="20"/>
              <w:szCs w:val="20"/>
              <w:lang w:eastAsia="es-MX"/>
            </w:rPr>
            <w:t xml:space="preserve"> de </w:t>
          </w:r>
          <w:r>
            <w:rPr>
              <w:color w:val="000000"/>
              <w:sz w:val="20"/>
              <w:szCs w:val="20"/>
              <w:lang w:eastAsia="es-MX"/>
            </w:rPr>
            <w:fldChar w:fldCharType="begin"/>
          </w:r>
          <w:r>
            <w:rPr>
              <w:color w:val="000000"/>
              <w:sz w:val="20"/>
              <w:szCs w:val="20"/>
              <w:lang w:eastAsia="es-MX"/>
            </w:rPr>
            <w:instrText>NUMPAGES</w:instrText>
          </w:r>
          <w:r>
            <w:rPr>
              <w:color w:val="000000"/>
              <w:sz w:val="20"/>
              <w:szCs w:val="20"/>
              <w:lang w:eastAsia="es-MX"/>
            </w:rPr>
            <w:fldChar w:fldCharType="separate"/>
          </w:r>
          <w:r w:rsidR="00EB1395">
            <w:rPr>
              <w:noProof/>
              <w:color w:val="000000"/>
              <w:sz w:val="20"/>
              <w:szCs w:val="20"/>
              <w:lang w:eastAsia="es-MX"/>
            </w:rPr>
            <w:t>2</w:t>
          </w:r>
          <w:r>
            <w:rPr>
              <w:color w:val="000000"/>
              <w:sz w:val="20"/>
              <w:szCs w:val="20"/>
              <w:lang w:eastAsia="es-MX"/>
            </w:rPr>
            <w:fldChar w:fldCharType="end"/>
          </w:r>
        </w:p>
      </w:tc>
      <w:tc>
        <w:tcPr>
          <w:tcW w:w="3564" w:type="dxa"/>
          <w:tcBorders>
            <w:top w:val="single" w:sz="12" w:space="0" w:color="000000"/>
            <w:left w:val="single" w:sz="12" w:space="0" w:color="000000"/>
            <w:bottom w:val="single" w:sz="12" w:space="0" w:color="000000"/>
            <w:right w:val="single" w:sz="12" w:space="0" w:color="000000"/>
          </w:tcBorders>
          <w:vAlign w:val="center"/>
          <w:hideMark/>
        </w:tcPr>
        <w:p w14:paraId="1DCF8E6B" w14:textId="34DEA98C" w:rsidR="000B76CD" w:rsidRDefault="000B76CD" w:rsidP="000B76CD">
          <w:pPr>
            <w:tabs>
              <w:tab w:val="center" w:pos="4419"/>
              <w:tab w:val="right" w:pos="8838"/>
            </w:tabs>
            <w:rPr>
              <w:color w:val="000000"/>
              <w:sz w:val="20"/>
              <w:szCs w:val="20"/>
              <w:lang w:eastAsia="es-MX"/>
            </w:rPr>
          </w:pPr>
          <w:r>
            <w:rPr>
              <w:b/>
              <w:color w:val="000000"/>
              <w:sz w:val="20"/>
              <w:szCs w:val="20"/>
              <w:lang w:eastAsia="es-MX"/>
            </w:rPr>
            <w:t>Versión</w:t>
          </w:r>
          <w:r>
            <w:rPr>
              <w:color w:val="000000"/>
              <w:sz w:val="20"/>
              <w:szCs w:val="20"/>
              <w:lang w:eastAsia="es-MX"/>
            </w:rPr>
            <w:t xml:space="preserve">: </w:t>
          </w:r>
          <w:r w:rsidR="00207EA1">
            <w:rPr>
              <w:color w:val="000000"/>
              <w:sz w:val="20"/>
              <w:szCs w:val="20"/>
              <w:lang w:eastAsia="es-MX"/>
            </w:rPr>
            <w:t>2</w:t>
          </w:r>
        </w:p>
      </w:tc>
      <w:tc>
        <w:tcPr>
          <w:tcW w:w="1981" w:type="dxa"/>
          <w:vMerge/>
          <w:tcBorders>
            <w:top w:val="single" w:sz="12" w:space="0" w:color="000000"/>
            <w:left w:val="single" w:sz="12" w:space="0" w:color="000000"/>
            <w:bottom w:val="single" w:sz="12" w:space="0" w:color="000000"/>
            <w:right w:val="single" w:sz="12" w:space="0" w:color="000000"/>
          </w:tcBorders>
          <w:vAlign w:val="center"/>
          <w:hideMark/>
        </w:tcPr>
        <w:p w14:paraId="3E9773EA" w14:textId="77777777" w:rsidR="000B76CD" w:rsidRDefault="000B76CD" w:rsidP="000B76CD">
          <w:pPr>
            <w:rPr>
              <w:color w:val="000000"/>
              <w:lang w:eastAsia="es-MX"/>
            </w:rPr>
          </w:pPr>
        </w:p>
      </w:tc>
    </w:tr>
  </w:tbl>
  <w:p w14:paraId="3ED27D52" w14:textId="5A86CAE8" w:rsidR="00744917" w:rsidRPr="000B76CD" w:rsidRDefault="00744917" w:rsidP="000B76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960"/>
    <w:multiLevelType w:val="hybridMultilevel"/>
    <w:tmpl w:val="A0681CB8"/>
    <w:lvl w:ilvl="0" w:tplc="0B26107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485799"/>
    <w:multiLevelType w:val="hybridMultilevel"/>
    <w:tmpl w:val="7C2AF360"/>
    <w:lvl w:ilvl="0" w:tplc="502AB6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7B04B8F"/>
    <w:multiLevelType w:val="hybridMultilevel"/>
    <w:tmpl w:val="62EEDE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33B2156"/>
    <w:multiLevelType w:val="hybridMultilevel"/>
    <w:tmpl w:val="51E8C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F1F2240"/>
    <w:multiLevelType w:val="hybridMultilevel"/>
    <w:tmpl w:val="7488F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is rojas hernadez">
    <w15:presenceInfo w15:providerId="Windows Live" w15:userId="c15efc41bda2a2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B3"/>
    <w:rsid w:val="00000F01"/>
    <w:rsid w:val="000135B3"/>
    <w:rsid w:val="00021431"/>
    <w:rsid w:val="00023FB4"/>
    <w:rsid w:val="00033D42"/>
    <w:rsid w:val="000449CD"/>
    <w:rsid w:val="000501B8"/>
    <w:rsid w:val="00050487"/>
    <w:rsid w:val="00051B86"/>
    <w:rsid w:val="000526C0"/>
    <w:rsid w:val="00052F3D"/>
    <w:rsid w:val="000601A4"/>
    <w:rsid w:val="00064771"/>
    <w:rsid w:val="00065D1E"/>
    <w:rsid w:val="000762A3"/>
    <w:rsid w:val="00083E85"/>
    <w:rsid w:val="00086EFD"/>
    <w:rsid w:val="00087D8A"/>
    <w:rsid w:val="000907C1"/>
    <w:rsid w:val="00095B99"/>
    <w:rsid w:val="00095FDC"/>
    <w:rsid w:val="000A0BEB"/>
    <w:rsid w:val="000A0FBE"/>
    <w:rsid w:val="000B2120"/>
    <w:rsid w:val="000B2D3F"/>
    <w:rsid w:val="000B587D"/>
    <w:rsid w:val="000B76CD"/>
    <w:rsid w:val="000B7E90"/>
    <w:rsid w:val="000C0104"/>
    <w:rsid w:val="000C3D19"/>
    <w:rsid w:val="000C4CFD"/>
    <w:rsid w:val="000C58AE"/>
    <w:rsid w:val="000C708F"/>
    <w:rsid w:val="000D6357"/>
    <w:rsid w:val="000F063A"/>
    <w:rsid w:val="0010299B"/>
    <w:rsid w:val="00105962"/>
    <w:rsid w:val="001066DD"/>
    <w:rsid w:val="001069ED"/>
    <w:rsid w:val="00107609"/>
    <w:rsid w:val="0010762A"/>
    <w:rsid w:val="00107B8B"/>
    <w:rsid w:val="00117A3D"/>
    <w:rsid w:val="00125DAB"/>
    <w:rsid w:val="001306B6"/>
    <w:rsid w:val="00132864"/>
    <w:rsid w:val="00133456"/>
    <w:rsid w:val="001404C1"/>
    <w:rsid w:val="00144755"/>
    <w:rsid w:val="00151DED"/>
    <w:rsid w:val="0015712F"/>
    <w:rsid w:val="00162408"/>
    <w:rsid w:val="00166392"/>
    <w:rsid w:val="00166674"/>
    <w:rsid w:val="00166C4F"/>
    <w:rsid w:val="00171064"/>
    <w:rsid w:val="0017221C"/>
    <w:rsid w:val="0017498D"/>
    <w:rsid w:val="00182360"/>
    <w:rsid w:val="001835E3"/>
    <w:rsid w:val="0019278E"/>
    <w:rsid w:val="00192EA3"/>
    <w:rsid w:val="00197BE0"/>
    <w:rsid w:val="001A7756"/>
    <w:rsid w:val="001A7D75"/>
    <w:rsid w:val="001C0976"/>
    <w:rsid w:val="001D3C35"/>
    <w:rsid w:val="001D63CC"/>
    <w:rsid w:val="001E5360"/>
    <w:rsid w:val="001E5CF1"/>
    <w:rsid w:val="001E6980"/>
    <w:rsid w:val="001F0FB6"/>
    <w:rsid w:val="001F1974"/>
    <w:rsid w:val="001F561C"/>
    <w:rsid w:val="00203E1D"/>
    <w:rsid w:val="00207DCF"/>
    <w:rsid w:val="00207EA1"/>
    <w:rsid w:val="00213C18"/>
    <w:rsid w:val="00216257"/>
    <w:rsid w:val="00221969"/>
    <w:rsid w:val="00227C51"/>
    <w:rsid w:val="00237B15"/>
    <w:rsid w:val="00242EBE"/>
    <w:rsid w:val="00244D65"/>
    <w:rsid w:val="0025067E"/>
    <w:rsid w:val="0025211E"/>
    <w:rsid w:val="00253001"/>
    <w:rsid w:val="00262E31"/>
    <w:rsid w:val="00276A4E"/>
    <w:rsid w:val="0029436F"/>
    <w:rsid w:val="00294F9B"/>
    <w:rsid w:val="00294FB0"/>
    <w:rsid w:val="00295A72"/>
    <w:rsid w:val="002A35AE"/>
    <w:rsid w:val="002A46AB"/>
    <w:rsid w:val="002B011E"/>
    <w:rsid w:val="002B3BC1"/>
    <w:rsid w:val="002B3EB4"/>
    <w:rsid w:val="002B430E"/>
    <w:rsid w:val="002C0A37"/>
    <w:rsid w:val="002C3D27"/>
    <w:rsid w:val="002C5339"/>
    <w:rsid w:val="002C6218"/>
    <w:rsid w:val="002D2E98"/>
    <w:rsid w:val="002D5397"/>
    <w:rsid w:val="002E1620"/>
    <w:rsid w:val="002E181E"/>
    <w:rsid w:val="002E19BE"/>
    <w:rsid w:val="002E255E"/>
    <w:rsid w:val="002E6B4E"/>
    <w:rsid w:val="002E6E57"/>
    <w:rsid w:val="002F2706"/>
    <w:rsid w:val="00301DDC"/>
    <w:rsid w:val="00302696"/>
    <w:rsid w:val="0030449D"/>
    <w:rsid w:val="00310A6F"/>
    <w:rsid w:val="003120BB"/>
    <w:rsid w:val="00316707"/>
    <w:rsid w:val="003217FE"/>
    <w:rsid w:val="003271BD"/>
    <w:rsid w:val="00344F91"/>
    <w:rsid w:val="003469F6"/>
    <w:rsid w:val="0034772F"/>
    <w:rsid w:val="00351EAF"/>
    <w:rsid w:val="00352CF1"/>
    <w:rsid w:val="00353002"/>
    <w:rsid w:val="00356EF8"/>
    <w:rsid w:val="0036139A"/>
    <w:rsid w:val="00381020"/>
    <w:rsid w:val="00381ED1"/>
    <w:rsid w:val="003927EA"/>
    <w:rsid w:val="00392DE2"/>
    <w:rsid w:val="00397322"/>
    <w:rsid w:val="003A06DD"/>
    <w:rsid w:val="003A2351"/>
    <w:rsid w:val="003B347A"/>
    <w:rsid w:val="003C4136"/>
    <w:rsid w:val="003C7F5A"/>
    <w:rsid w:val="003D5A08"/>
    <w:rsid w:val="003F349D"/>
    <w:rsid w:val="003F397A"/>
    <w:rsid w:val="00401E8A"/>
    <w:rsid w:val="00407CB7"/>
    <w:rsid w:val="004128A5"/>
    <w:rsid w:val="0041406E"/>
    <w:rsid w:val="0041534F"/>
    <w:rsid w:val="004155D1"/>
    <w:rsid w:val="00422085"/>
    <w:rsid w:val="00424E5E"/>
    <w:rsid w:val="0043015D"/>
    <w:rsid w:val="004353DA"/>
    <w:rsid w:val="0044461E"/>
    <w:rsid w:val="004465D1"/>
    <w:rsid w:val="0045125E"/>
    <w:rsid w:val="00457687"/>
    <w:rsid w:val="004611E9"/>
    <w:rsid w:val="00462822"/>
    <w:rsid w:val="00465B93"/>
    <w:rsid w:val="00466D32"/>
    <w:rsid w:val="00472B8B"/>
    <w:rsid w:val="00473E58"/>
    <w:rsid w:val="004754B0"/>
    <w:rsid w:val="004852B4"/>
    <w:rsid w:val="00492C98"/>
    <w:rsid w:val="004A203A"/>
    <w:rsid w:val="004A6537"/>
    <w:rsid w:val="004B4884"/>
    <w:rsid w:val="004B7915"/>
    <w:rsid w:val="004C4007"/>
    <w:rsid w:val="004D0D97"/>
    <w:rsid w:val="004D3195"/>
    <w:rsid w:val="004D795A"/>
    <w:rsid w:val="004E5DB0"/>
    <w:rsid w:val="004F14D6"/>
    <w:rsid w:val="004F2529"/>
    <w:rsid w:val="004F5C91"/>
    <w:rsid w:val="004F77F8"/>
    <w:rsid w:val="00522611"/>
    <w:rsid w:val="0052280B"/>
    <w:rsid w:val="00527AED"/>
    <w:rsid w:val="00533C26"/>
    <w:rsid w:val="00533CE3"/>
    <w:rsid w:val="005501E5"/>
    <w:rsid w:val="00550733"/>
    <w:rsid w:val="00553B06"/>
    <w:rsid w:val="005609BD"/>
    <w:rsid w:val="005636B8"/>
    <w:rsid w:val="00564AA1"/>
    <w:rsid w:val="005720C6"/>
    <w:rsid w:val="00576550"/>
    <w:rsid w:val="005800FB"/>
    <w:rsid w:val="00593C63"/>
    <w:rsid w:val="005A006E"/>
    <w:rsid w:val="005A1471"/>
    <w:rsid w:val="005A1D52"/>
    <w:rsid w:val="005A3E40"/>
    <w:rsid w:val="005A7213"/>
    <w:rsid w:val="005A7AA3"/>
    <w:rsid w:val="005B4EBC"/>
    <w:rsid w:val="005B5473"/>
    <w:rsid w:val="005C1A68"/>
    <w:rsid w:val="005C6EE7"/>
    <w:rsid w:val="005D5342"/>
    <w:rsid w:val="005D5CE6"/>
    <w:rsid w:val="005F4D0C"/>
    <w:rsid w:val="005F71BB"/>
    <w:rsid w:val="0060485D"/>
    <w:rsid w:val="00605110"/>
    <w:rsid w:val="006069B3"/>
    <w:rsid w:val="00613A65"/>
    <w:rsid w:val="006143CD"/>
    <w:rsid w:val="00615FC1"/>
    <w:rsid w:val="00621E71"/>
    <w:rsid w:val="006222CE"/>
    <w:rsid w:val="006224B8"/>
    <w:rsid w:val="00623F67"/>
    <w:rsid w:val="00625029"/>
    <w:rsid w:val="00631503"/>
    <w:rsid w:val="0063273F"/>
    <w:rsid w:val="0063354B"/>
    <w:rsid w:val="006343FF"/>
    <w:rsid w:val="00654152"/>
    <w:rsid w:val="00654C0A"/>
    <w:rsid w:val="00654CF5"/>
    <w:rsid w:val="00660C05"/>
    <w:rsid w:val="00663228"/>
    <w:rsid w:val="006675AC"/>
    <w:rsid w:val="00671060"/>
    <w:rsid w:val="006803E9"/>
    <w:rsid w:val="0068056B"/>
    <w:rsid w:val="00682801"/>
    <w:rsid w:val="00691115"/>
    <w:rsid w:val="006974A5"/>
    <w:rsid w:val="006A05D6"/>
    <w:rsid w:val="006A1785"/>
    <w:rsid w:val="006A7CB7"/>
    <w:rsid w:val="006B0B99"/>
    <w:rsid w:val="006B20C2"/>
    <w:rsid w:val="006B2F29"/>
    <w:rsid w:val="006B3030"/>
    <w:rsid w:val="006B47A8"/>
    <w:rsid w:val="006B7CFE"/>
    <w:rsid w:val="006C0ADB"/>
    <w:rsid w:val="006C110C"/>
    <w:rsid w:val="006D6962"/>
    <w:rsid w:val="006E023C"/>
    <w:rsid w:val="006F2837"/>
    <w:rsid w:val="006F5298"/>
    <w:rsid w:val="00700FCD"/>
    <w:rsid w:val="007112F8"/>
    <w:rsid w:val="007121B1"/>
    <w:rsid w:val="00712B39"/>
    <w:rsid w:val="00712FAC"/>
    <w:rsid w:val="0071346F"/>
    <w:rsid w:val="00715BD9"/>
    <w:rsid w:val="007167C5"/>
    <w:rsid w:val="00721083"/>
    <w:rsid w:val="007232DA"/>
    <w:rsid w:val="00730E70"/>
    <w:rsid w:val="00732B06"/>
    <w:rsid w:val="00732DC8"/>
    <w:rsid w:val="00737146"/>
    <w:rsid w:val="0074174A"/>
    <w:rsid w:val="007435C0"/>
    <w:rsid w:val="00744917"/>
    <w:rsid w:val="00747C8E"/>
    <w:rsid w:val="00751258"/>
    <w:rsid w:val="0075128C"/>
    <w:rsid w:val="007529BB"/>
    <w:rsid w:val="00756867"/>
    <w:rsid w:val="00761E58"/>
    <w:rsid w:val="00762139"/>
    <w:rsid w:val="0076281F"/>
    <w:rsid w:val="00765A41"/>
    <w:rsid w:val="007677DD"/>
    <w:rsid w:val="00773D7C"/>
    <w:rsid w:val="00780267"/>
    <w:rsid w:val="00782033"/>
    <w:rsid w:val="007838DE"/>
    <w:rsid w:val="007856E5"/>
    <w:rsid w:val="00790AD7"/>
    <w:rsid w:val="007911DE"/>
    <w:rsid w:val="00795291"/>
    <w:rsid w:val="00795898"/>
    <w:rsid w:val="00796CE5"/>
    <w:rsid w:val="007A031B"/>
    <w:rsid w:val="007A7389"/>
    <w:rsid w:val="007B453E"/>
    <w:rsid w:val="007B77D9"/>
    <w:rsid w:val="007C0DF3"/>
    <w:rsid w:val="007C4164"/>
    <w:rsid w:val="007C722A"/>
    <w:rsid w:val="007D2863"/>
    <w:rsid w:val="007D2983"/>
    <w:rsid w:val="007D6941"/>
    <w:rsid w:val="007D7971"/>
    <w:rsid w:val="007E2681"/>
    <w:rsid w:val="007E32A8"/>
    <w:rsid w:val="007E3F97"/>
    <w:rsid w:val="007F06BF"/>
    <w:rsid w:val="007F13E9"/>
    <w:rsid w:val="007F1E31"/>
    <w:rsid w:val="007F61AB"/>
    <w:rsid w:val="0080034D"/>
    <w:rsid w:val="0080739D"/>
    <w:rsid w:val="00807990"/>
    <w:rsid w:val="00807EEE"/>
    <w:rsid w:val="00810322"/>
    <w:rsid w:val="00812914"/>
    <w:rsid w:val="00817B31"/>
    <w:rsid w:val="00820E4B"/>
    <w:rsid w:val="00820EA8"/>
    <w:rsid w:val="00820F48"/>
    <w:rsid w:val="0082209B"/>
    <w:rsid w:val="008229C3"/>
    <w:rsid w:val="00825947"/>
    <w:rsid w:val="008271ED"/>
    <w:rsid w:val="00830457"/>
    <w:rsid w:val="00832378"/>
    <w:rsid w:val="00832674"/>
    <w:rsid w:val="008339C6"/>
    <w:rsid w:val="0085034D"/>
    <w:rsid w:val="00852B92"/>
    <w:rsid w:val="00856EE8"/>
    <w:rsid w:val="0086036E"/>
    <w:rsid w:val="00882D0A"/>
    <w:rsid w:val="00896ECA"/>
    <w:rsid w:val="008A260F"/>
    <w:rsid w:val="008A29CB"/>
    <w:rsid w:val="008A352D"/>
    <w:rsid w:val="008A4B98"/>
    <w:rsid w:val="008A7529"/>
    <w:rsid w:val="008B3C5C"/>
    <w:rsid w:val="008B5C6E"/>
    <w:rsid w:val="008B6A62"/>
    <w:rsid w:val="008C0A2F"/>
    <w:rsid w:val="008C0D46"/>
    <w:rsid w:val="008D20A2"/>
    <w:rsid w:val="008D25C8"/>
    <w:rsid w:val="008E13D1"/>
    <w:rsid w:val="008E51C5"/>
    <w:rsid w:val="008F3B5C"/>
    <w:rsid w:val="008F5FCA"/>
    <w:rsid w:val="009034F5"/>
    <w:rsid w:val="00905B1D"/>
    <w:rsid w:val="00922132"/>
    <w:rsid w:val="00925D40"/>
    <w:rsid w:val="00930CF1"/>
    <w:rsid w:val="009352F5"/>
    <w:rsid w:val="00940B8A"/>
    <w:rsid w:val="00942C54"/>
    <w:rsid w:val="00944884"/>
    <w:rsid w:val="00945EB6"/>
    <w:rsid w:val="00951543"/>
    <w:rsid w:val="009515CF"/>
    <w:rsid w:val="00951CC0"/>
    <w:rsid w:val="009630C1"/>
    <w:rsid w:val="00963556"/>
    <w:rsid w:val="00963AB7"/>
    <w:rsid w:val="00966A21"/>
    <w:rsid w:val="00970299"/>
    <w:rsid w:val="009767F0"/>
    <w:rsid w:val="00980BC2"/>
    <w:rsid w:val="00981EE1"/>
    <w:rsid w:val="009837AB"/>
    <w:rsid w:val="009873EC"/>
    <w:rsid w:val="009916C6"/>
    <w:rsid w:val="00993DAB"/>
    <w:rsid w:val="00995BD8"/>
    <w:rsid w:val="009B31FB"/>
    <w:rsid w:val="009B3C8F"/>
    <w:rsid w:val="009B4C1D"/>
    <w:rsid w:val="009C2F5B"/>
    <w:rsid w:val="009C74A2"/>
    <w:rsid w:val="009E300F"/>
    <w:rsid w:val="009E7223"/>
    <w:rsid w:val="009E74F5"/>
    <w:rsid w:val="009E7782"/>
    <w:rsid w:val="009E7837"/>
    <w:rsid w:val="009E7FD3"/>
    <w:rsid w:val="009F2FF1"/>
    <w:rsid w:val="009F579A"/>
    <w:rsid w:val="009F7C56"/>
    <w:rsid w:val="00A00EB4"/>
    <w:rsid w:val="00A04CD2"/>
    <w:rsid w:val="00A11000"/>
    <w:rsid w:val="00A12914"/>
    <w:rsid w:val="00A135D8"/>
    <w:rsid w:val="00A13CFD"/>
    <w:rsid w:val="00A17CA8"/>
    <w:rsid w:val="00A25D3F"/>
    <w:rsid w:val="00A2717D"/>
    <w:rsid w:val="00A2779F"/>
    <w:rsid w:val="00A310D2"/>
    <w:rsid w:val="00A312AC"/>
    <w:rsid w:val="00A3465A"/>
    <w:rsid w:val="00A44E22"/>
    <w:rsid w:val="00A45FDE"/>
    <w:rsid w:val="00A60AA1"/>
    <w:rsid w:val="00A61881"/>
    <w:rsid w:val="00A64858"/>
    <w:rsid w:val="00A700F1"/>
    <w:rsid w:val="00A751D2"/>
    <w:rsid w:val="00A75E62"/>
    <w:rsid w:val="00A77287"/>
    <w:rsid w:val="00A94730"/>
    <w:rsid w:val="00A97377"/>
    <w:rsid w:val="00AA3C86"/>
    <w:rsid w:val="00AA495E"/>
    <w:rsid w:val="00AB15E3"/>
    <w:rsid w:val="00AC08D8"/>
    <w:rsid w:val="00AD0B1A"/>
    <w:rsid w:val="00AE0A65"/>
    <w:rsid w:val="00AE35F5"/>
    <w:rsid w:val="00AE6FFF"/>
    <w:rsid w:val="00AF4B31"/>
    <w:rsid w:val="00AF4D8B"/>
    <w:rsid w:val="00AF6275"/>
    <w:rsid w:val="00B0198C"/>
    <w:rsid w:val="00B05B85"/>
    <w:rsid w:val="00B0677D"/>
    <w:rsid w:val="00B10342"/>
    <w:rsid w:val="00B20120"/>
    <w:rsid w:val="00B2015D"/>
    <w:rsid w:val="00B21C66"/>
    <w:rsid w:val="00B2305A"/>
    <w:rsid w:val="00B23E8A"/>
    <w:rsid w:val="00B25C7C"/>
    <w:rsid w:val="00B2638D"/>
    <w:rsid w:val="00B306FE"/>
    <w:rsid w:val="00B3155C"/>
    <w:rsid w:val="00B36216"/>
    <w:rsid w:val="00B44E06"/>
    <w:rsid w:val="00B51FE6"/>
    <w:rsid w:val="00B55D16"/>
    <w:rsid w:val="00B56B2B"/>
    <w:rsid w:val="00B62FFF"/>
    <w:rsid w:val="00B657F5"/>
    <w:rsid w:val="00B70BA0"/>
    <w:rsid w:val="00B73B46"/>
    <w:rsid w:val="00B73D53"/>
    <w:rsid w:val="00B751D3"/>
    <w:rsid w:val="00B75460"/>
    <w:rsid w:val="00B8326F"/>
    <w:rsid w:val="00B90026"/>
    <w:rsid w:val="00B927A9"/>
    <w:rsid w:val="00B94CBD"/>
    <w:rsid w:val="00B950E2"/>
    <w:rsid w:val="00B9627E"/>
    <w:rsid w:val="00B97630"/>
    <w:rsid w:val="00BA26D3"/>
    <w:rsid w:val="00BA7E9A"/>
    <w:rsid w:val="00BB0AB5"/>
    <w:rsid w:val="00BB36CB"/>
    <w:rsid w:val="00BB56F0"/>
    <w:rsid w:val="00BB67FA"/>
    <w:rsid w:val="00BC0BB1"/>
    <w:rsid w:val="00BC3377"/>
    <w:rsid w:val="00BD6C06"/>
    <w:rsid w:val="00BE6FA2"/>
    <w:rsid w:val="00BF6058"/>
    <w:rsid w:val="00C00380"/>
    <w:rsid w:val="00C05DFD"/>
    <w:rsid w:val="00C06416"/>
    <w:rsid w:val="00C10A5B"/>
    <w:rsid w:val="00C120F4"/>
    <w:rsid w:val="00C249D1"/>
    <w:rsid w:val="00C268BA"/>
    <w:rsid w:val="00C275A4"/>
    <w:rsid w:val="00C30202"/>
    <w:rsid w:val="00C33253"/>
    <w:rsid w:val="00C42320"/>
    <w:rsid w:val="00C426E9"/>
    <w:rsid w:val="00C516FA"/>
    <w:rsid w:val="00C51AF9"/>
    <w:rsid w:val="00C63AA4"/>
    <w:rsid w:val="00C652D7"/>
    <w:rsid w:val="00C738BA"/>
    <w:rsid w:val="00C75F5E"/>
    <w:rsid w:val="00C77C48"/>
    <w:rsid w:val="00C815F0"/>
    <w:rsid w:val="00C82251"/>
    <w:rsid w:val="00C8282F"/>
    <w:rsid w:val="00C86743"/>
    <w:rsid w:val="00C87B02"/>
    <w:rsid w:val="00C91566"/>
    <w:rsid w:val="00C96EF5"/>
    <w:rsid w:val="00CA009B"/>
    <w:rsid w:val="00CA2B08"/>
    <w:rsid w:val="00CA5850"/>
    <w:rsid w:val="00CA6B63"/>
    <w:rsid w:val="00CA74CA"/>
    <w:rsid w:val="00CB05BF"/>
    <w:rsid w:val="00CB1043"/>
    <w:rsid w:val="00CB1B6B"/>
    <w:rsid w:val="00CB35CB"/>
    <w:rsid w:val="00CB737A"/>
    <w:rsid w:val="00CB7E59"/>
    <w:rsid w:val="00CC1E76"/>
    <w:rsid w:val="00CC549B"/>
    <w:rsid w:val="00CC6487"/>
    <w:rsid w:val="00CC6C4D"/>
    <w:rsid w:val="00CD0C24"/>
    <w:rsid w:val="00CD6B3A"/>
    <w:rsid w:val="00CD6E7D"/>
    <w:rsid w:val="00CE1344"/>
    <w:rsid w:val="00CE2338"/>
    <w:rsid w:val="00D00465"/>
    <w:rsid w:val="00D01FEA"/>
    <w:rsid w:val="00D06F12"/>
    <w:rsid w:val="00D127C8"/>
    <w:rsid w:val="00D13B73"/>
    <w:rsid w:val="00D149FC"/>
    <w:rsid w:val="00D1520A"/>
    <w:rsid w:val="00D20E23"/>
    <w:rsid w:val="00D21390"/>
    <w:rsid w:val="00D2225A"/>
    <w:rsid w:val="00D23AA5"/>
    <w:rsid w:val="00D23D90"/>
    <w:rsid w:val="00D3363C"/>
    <w:rsid w:val="00D34548"/>
    <w:rsid w:val="00D35394"/>
    <w:rsid w:val="00D4100C"/>
    <w:rsid w:val="00D451FF"/>
    <w:rsid w:val="00D5662D"/>
    <w:rsid w:val="00D62380"/>
    <w:rsid w:val="00D626B1"/>
    <w:rsid w:val="00D70F50"/>
    <w:rsid w:val="00D71DF0"/>
    <w:rsid w:val="00D72A47"/>
    <w:rsid w:val="00D75578"/>
    <w:rsid w:val="00D758BE"/>
    <w:rsid w:val="00DA39F0"/>
    <w:rsid w:val="00DA7C06"/>
    <w:rsid w:val="00DB00C7"/>
    <w:rsid w:val="00DB0416"/>
    <w:rsid w:val="00DB2F00"/>
    <w:rsid w:val="00DB3122"/>
    <w:rsid w:val="00DB3BFA"/>
    <w:rsid w:val="00DB55F0"/>
    <w:rsid w:val="00DB63A2"/>
    <w:rsid w:val="00DB6D73"/>
    <w:rsid w:val="00DC17D6"/>
    <w:rsid w:val="00DC3EAB"/>
    <w:rsid w:val="00DC5341"/>
    <w:rsid w:val="00DD031E"/>
    <w:rsid w:val="00DD04EC"/>
    <w:rsid w:val="00DD4B2E"/>
    <w:rsid w:val="00DE44FF"/>
    <w:rsid w:val="00DE4678"/>
    <w:rsid w:val="00DF0D8C"/>
    <w:rsid w:val="00DF4FEA"/>
    <w:rsid w:val="00DF7981"/>
    <w:rsid w:val="00E000D5"/>
    <w:rsid w:val="00E00249"/>
    <w:rsid w:val="00E05186"/>
    <w:rsid w:val="00E05982"/>
    <w:rsid w:val="00E10B21"/>
    <w:rsid w:val="00E13B1B"/>
    <w:rsid w:val="00E13F8C"/>
    <w:rsid w:val="00E22095"/>
    <w:rsid w:val="00E23AD3"/>
    <w:rsid w:val="00E2752C"/>
    <w:rsid w:val="00E355CD"/>
    <w:rsid w:val="00E42BC3"/>
    <w:rsid w:val="00E451E2"/>
    <w:rsid w:val="00E45C1A"/>
    <w:rsid w:val="00E56F14"/>
    <w:rsid w:val="00E62FAF"/>
    <w:rsid w:val="00E66827"/>
    <w:rsid w:val="00E70E49"/>
    <w:rsid w:val="00E71216"/>
    <w:rsid w:val="00E72C5B"/>
    <w:rsid w:val="00E747BC"/>
    <w:rsid w:val="00E7520B"/>
    <w:rsid w:val="00E85F4C"/>
    <w:rsid w:val="00E86E3E"/>
    <w:rsid w:val="00E87B40"/>
    <w:rsid w:val="00E90282"/>
    <w:rsid w:val="00E90935"/>
    <w:rsid w:val="00E91603"/>
    <w:rsid w:val="00E92EB7"/>
    <w:rsid w:val="00E946D1"/>
    <w:rsid w:val="00E956AC"/>
    <w:rsid w:val="00E97EDE"/>
    <w:rsid w:val="00EA3E1B"/>
    <w:rsid w:val="00EA6316"/>
    <w:rsid w:val="00EA7100"/>
    <w:rsid w:val="00EB0D0A"/>
    <w:rsid w:val="00EB1395"/>
    <w:rsid w:val="00EB5267"/>
    <w:rsid w:val="00EB7293"/>
    <w:rsid w:val="00EC1C37"/>
    <w:rsid w:val="00EC5E47"/>
    <w:rsid w:val="00EC7113"/>
    <w:rsid w:val="00EC799F"/>
    <w:rsid w:val="00ED2AF9"/>
    <w:rsid w:val="00EE1F57"/>
    <w:rsid w:val="00EE30ED"/>
    <w:rsid w:val="00EF1C26"/>
    <w:rsid w:val="00EF3365"/>
    <w:rsid w:val="00EF3A82"/>
    <w:rsid w:val="00EF4962"/>
    <w:rsid w:val="00EF4A22"/>
    <w:rsid w:val="00EF62D9"/>
    <w:rsid w:val="00EF6EAC"/>
    <w:rsid w:val="00EF794B"/>
    <w:rsid w:val="00F00D4F"/>
    <w:rsid w:val="00F02761"/>
    <w:rsid w:val="00F0557B"/>
    <w:rsid w:val="00F05DBB"/>
    <w:rsid w:val="00F06B1D"/>
    <w:rsid w:val="00F071DF"/>
    <w:rsid w:val="00F14736"/>
    <w:rsid w:val="00F14A82"/>
    <w:rsid w:val="00F20FE8"/>
    <w:rsid w:val="00F30332"/>
    <w:rsid w:val="00F35919"/>
    <w:rsid w:val="00F35C9C"/>
    <w:rsid w:val="00F45DAA"/>
    <w:rsid w:val="00F55700"/>
    <w:rsid w:val="00F5673B"/>
    <w:rsid w:val="00F60916"/>
    <w:rsid w:val="00F6325F"/>
    <w:rsid w:val="00F72470"/>
    <w:rsid w:val="00F753AE"/>
    <w:rsid w:val="00F75F60"/>
    <w:rsid w:val="00F81505"/>
    <w:rsid w:val="00F85BE0"/>
    <w:rsid w:val="00F8711F"/>
    <w:rsid w:val="00F90215"/>
    <w:rsid w:val="00F93141"/>
    <w:rsid w:val="00FA403F"/>
    <w:rsid w:val="00FA4A87"/>
    <w:rsid w:val="00FA7C42"/>
    <w:rsid w:val="00FB4956"/>
    <w:rsid w:val="00FC5B00"/>
    <w:rsid w:val="00FD047C"/>
    <w:rsid w:val="00FD1DD8"/>
    <w:rsid w:val="00FD2D01"/>
    <w:rsid w:val="00FD4849"/>
    <w:rsid w:val="00FD5ACE"/>
    <w:rsid w:val="00FD6C7B"/>
    <w:rsid w:val="00FE1A6D"/>
    <w:rsid w:val="00FE640F"/>
    <w:rsid w:val="00FE7058"/>
    <w:rsid w:val="00FF16FE"/>
    <w:rsid w:val="00FF449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8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377"/>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paragraph" w:styleId="Prrafodelista">
    <w:name w:val="List Paragraph"/>
    <w:basedOn w:val="Normal"/>
    <w:uiPriority w:val="34"/>
    <w:qFormat/>
    <w:rsid w:val="009C2F5B"/>
    <w:pPr>
      <w:ind w:left="720"/>
      <w:contextualSpacing/>
    </w:pPr>
  </w:style>
  <w:style w:type="paragraph" w:styleId="NormalWeb">
    <w:name w:val="Normal (Web)"/>
    <w:basedOn w:val="Normal"/>
    <w:uiPriority w:val="99"/>
    <w:semiHidden/>
    <w:unhideWhenUsed/>
    <w:rsid w:val="00BA7E9A"/>
    <w:pPr>
      <w:spacing w:before="100" w:beforeAutospacing="1" w:after="100" w:afterAutospacing="1"/>
    </w:pPr>
    <w:rPr>
      <w:lang w:eastAsia="es-MX"/>
    </w:rPr>
  </w:style>
  <w:style w:type="character" w:customStyle="1" w:styleId="normaltextrun">
    <w:name w:val="normaltextrun"/>
    <w:basedOn w:val="Fuentedeprrafopredeter"/>
    <w:rsid w:val="005B5473"/>
  </w:style>
  <w:style w:type="table" w:styleId="Tablaconcuadrcula">
    <w:name w:val="Table Grid"/>
    <w:basedOn w:val="Tablanormal"/>
    <w:rsid w:val="00133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1E71"/>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semiHidden/>
    <w:unhideWhenUsed/>
    <w:rsid w:val="00422085"/>
    <w:rPr>
      <w:sz w:val="16"/>
      <w:szCs w:val="16"/>
    </w:rPr>
  </w:style>
  <w:style w:type="paragraph" w:styleId="Textocomentario">
    <w:name w:val="annotation text"/>
    <w:basedOn w:val="Normal"/>
    <w:link w:val="TextocomentarioCar"/>
    <w:semiHidden/>
    <w:unhideWhenUsed/>
    <w:rsid w:val="00422085"/>
    <w:rPr>
      <w:sz w:val="20"/>
      <w:szCs w:val="20"/>
    </w:rPr>
  </w:style>
  <w:style w:type="character" w:customStyle="1" w:styleId="TextocomentarioCar">
    <w:name w:val="Texto comentario Car"/>
    <w:basedOn w:val="Fuentedeprrafopredeter"/>
    <w:link w:val="Textocomentario"/>
    <w:semiHidden/>
    <w:rsid w:val="00422085"/>
    <w:rPr>
      <w:lang w:eastAsia="es-ES"/>
    </w:rPr>
  </w:style>
  <w:style w:type="paragraph" w:styleId="Asuntodelcomentario">
    <w:name w:val="annotation subject"/>
    <w:basedOn w:val="Textocomentario"/>
    <w:next w:val="Textocomentario"/>
    <w:link w:val="AsuntodelcomentarioCar"/>
    <w:semiHidden/>
    <w:unhideWhenUsed/>
    <w:rsid w:val="00422085"/>
    <w:rPr>
      <w:b/>
      <w:bCs/>
    </w:rPr>
  </w:style>
  <w:style w:type="character" w:customStyle="1" w:styleId="AsuntodelcomentarioCar">
    <w:name w:val="Asunto del comentario Car"/>
    <w:basedOn w:val="TextocomentarioCar"/>
    <w:link w:val="Asuntodelcomentario"/>
    <w:semiHidden/>
    <w:rsid w:val="00422085"/>
    <w:rPr>
      <w:b/>
      <w:bCs/>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377"/>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paragraph" w:styleId="Prrafodelista">
    <w:name w:val="List Paragraph"/>
    <w:basedOn w:val="Normal"/>
    <w:uiPriority w:val="34"/>
    <w:qFormat/>
    <w:rsid w:val="009C2F5B"/>
    <w:pPr>
      <w:ind w:left="720"/>
      <w:contextualSpacing/>
    </w:pPr>
  </w:style>
  <w:style w:type="paragraph" w:styleId="NormalWeb">
    <w:name w:val="Normal (Web)"/>
    <w:basedOn w:val="Normal"/>
    <w:uiPriority w:val="99"/>
    <w:semiHidden/>
    <w:unhideWhenUsed/>
    <w:rsid w:val="00BA7E9A"/>
    <w:pPr>
      <w:spacing w:before="100" w:beforeAutospacing="1" w:after="100" w:afterAutospacing="1"/>
    </w:pPr>
    <w:rPr>
      <w:lang w:eastAsia="es-MX"/>
    </w:rPr>
  </w:style>
  <w:style w:type="character" w:customStyle="1" w:styleId="normaltextrun">
    <w:name w:val="normaltextrun"/>
    <w:basedOn w:val="Fuentedeprrafopredeter"/>
    <w:rsid w:val="005B5473"/>
  </w:style>
  <w:style w:type="table" w:styleId="Tablaconcuadrcula">
    <w:name w:val="Table Grid"/>
    <w:basedOn w:val="Tablanormal"/>
    <w:rsid w:val="00133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1E71"/>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semiHidden/>
    <w:unhideWhenUsed/>
    <w:rsid w:val="00422085"/>
    <w:rPr>
      <w:sz w:val="16"/>
      <w:szCs w:val="16"/>
    </w:rPr>
  </w:style>
  <w:style w:type="paragraph" w:styleId="Textocomentario">
    <w:name w:val="annotation text"/>
    <w:basedOn w:val="Normal"/>
    <w:link w:val="TextocomentarioCar"/>
    <w:semiHidden/>
    <w:unhideWhenUsed/>
    <w:rsid w:val="00422085"/>
    <w:rPr>
      <w:sz w:val="20"/>
      <w:szCs w:val="20"/>
    </w:rPr>
  </w:style>
  <w:style w:type="character" w:customStyle="1" w:styleId="TextocomentarioCar">
    <w:name w:val="Texto comentario Car"/>
    <w:basedOn w:val="Fuentedeprrafopredeter"/>
    <w:link w:val="Textocomentario"/>
    <w:semiHidden/>
    <w:rsid w:val="00422085"/>
    <w:rPr>
      <w:lang w:eastAsia="es-ES"/>
    </w:rPr>
  </w:style>
  <w:style w:type="paragraph" w:styleId="Asuntodelcomentario">
    <w:name w:val="annotation subject"/>
    <w:basedOn w:val="Textocomentario"/>
    <w:next w:val="Textocomentario"/>
    <w:link w:val="AsuntodelcomentarioCar"/>
    <w:semiHidden/>
    <w:unhideWhenUsed/>
    <w:rsid w:val="00422085"/>
    <w:rPr>
      <w:b/>
      <w:bCs/>
    </w:rPr>
  </w:style>
  <w:style w:type="character" w:customStyle="1" w:styleId="AsuntodelcomentarioCar">
    <w:name w:val="Asunto del comentario Car"/>
    <w:basedOn w:val="TextocomentarioCar"/>
    <w:link w:val="Asuntodelcomentario"/>
    <w:semiHidden/>
    <w:rsid w:val="00422085"/>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6634">
      <w:bodyDiv w:val="1"/>
      <w:marLeft w:val="0"/>
      <w:marRight w:val="0"/>
      <w:marTop w:val="0"/>
      <w:marBottom w:val="0"/>
      <w:divBdr>
        <w:top w:val="none" w:sz="0" w:space="0" w:color="auto"/>
        <w:left w:val="none" w:sz="0" w:space="0" w:color="auto"/>
        <w:bottom w:val="none" w:sz="0" w:space="0" w:color="auto"/>
        <w:right w:val="none" w:sz="0" w:space="0" w:color="auto"/>
      </w:divBdr>
    </w:div>
    <w:div w:id="389577314">
      <w:bodyDiv w:val="1"/>
      <w:marLeft w:val="0"/>
      <w:marRight w:val="0"/>
      <w:marTop w:val="0"/>
      <w:marBottom w:val="0"/>
      <w:divBdr>
        <w:top w:val="none" w:sz="0" w:space="0" w:color="auto"/>
        <w:left w:val="none" w:sz="0" w:space="0" w:color="auto"/>
        <w:bottom w:val="none" w:sz="0" w:space="0" w:color="auto"/>
        <w:right w:val="none" w:sz="0" w:space="0" w:color="auto"/>
      </w:divBdr>
    </w:div>
    <w:div w:id="521633466">
      <w:bodyDiv w:val="1"/>
      <w:marLeft w:val="0"/>
      <w:marRight w:val="0"/>
      <w:marTop w:val="0"/>
      <w:marBottom w:val="0"/>
      <w:divBdr>
        <w:top w:val="none" w:sz="0" w:space="0" w:color="auto"/>
        <w:left w:val="none" w:sz="0" w:space="0" w:color="auto"/>
        <w:bottom w:val="none" w:sz="0" w:space="0" w:color="auto"/>
        <w:right w:val="none" w:sz="0" w:space="0" w:color="auto"/>
      </w:divBdr>
    </w:div>
    <w:div w:id="876429071">
      <w:bodyDiv w:val="1"/>
      <w:marLeft w:val="0"/>
      <w:marRight w:val="0"/>
      <w:marTop w:val="0"/>
      <w:marBottom w:val="0"/>
      <w:divBdr>
        <w:top w:val="none" w:sz="0" w:space="0" w:color="auto"/>
        <w:left w:val="none" w:sz="0" w:space="0" w:color="auto"/>
        <w:bottom w:val="none" w:sz="0" w:space="0" w:color="auto"/>
        <w:right w:val="none" w:sz="0" w:space="0" w:color="auto"/>
      </w:divBdr>
    </w:div>
    <w:div w:id="1520579314">
      <w:bodyDiv w:val="1"/>
      <w:marLeft w:val="0"/>
      <w:marRight w:val="0"/>
      <w:marTop w:val="0"/>
      <w:marBottom w:val="0"/>
      <w:divBdr>
        <w:top w:val="none" w:sz="0" w:space="0" w:color="auto"/>
        <w:left w:val="none" w:sz="0" w:space="0" w:color="auto"/>
        <w:bottom w:val="none" w:sz="0" w:space="0" w:color="auto"/>
        <w:right w:val="none" w:sz="0" w:space="0" w:color="auto"/>
      </w:divBdr>
    </w:div>
    <w:div w:id="1608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197A9-8278-455A-85A2-97FF3CD2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1301</Words>
  <Characters>7157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8442</CharactersWithSpaces>
  <SharedDoc>false</SharedDoc>
  <HLinks>
    <vt:vector size="12" baseType="variant">
      <vt:variant>
        <vt:i4>1638483</vt:i4>
      </vt:variant>
      <vt:variant>
        <vt:i4>3</vt:i4>
      </vt:variant>
      <vt:variant>
        <vt:i4>0</vt:i4>
      </vt:variant>
      <vt:variant>
        <vt:i4>5</vt:i4>
      </vt:variant>
      <vt:variant>
        <vt:lpwstr>http://www.dgest.gob.mx/</vt:lpwstr>
      </vt:variant>
      <vt:variant>
        <vt:lpwstr/>
      </vt:variant>
      <vt:variant>
        <vt:i4>4128844</vt:i4>
      </vt:variant>
      <vt:variant>
        <vt:i4>0</vt:i4>
      </vt:variant>
      <vt:variant>
        <vt:i4>0</vt:i4>
      </vt:variant>
      <vt:variant>
        <vt:i4>5</vt:i4>
      </vt:variant>
      <vt:variant>
        <vt:lpwstr>mailto:difusion@dgest.gob.mx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MONSERRAT</cp:lastModifiedBy>
  <cp:revision>2</cp:revision>
  <cp:lastPrinted>2024-03-14T21:11:00Z</cp:lastPrinted>
  <dcterms:created xsi:type="dcterms:W3CDTF">2024-07-01T19:11:00Z</dcterms:created>
  <dcterms:modified xsi:type="dcterms:W3CDTF">2024-07-01T19:11:00Z</dcterms:modified>
</cp:coreProperties>
</file>